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F094" w14:textId="77777777" w:rsidR="00D83B6C" w:rsidRDefault="00D83B6C">
      <w:pPr>
        <w:pStyle w:val="BodyText"/>
        <w:rPr>
          <w:rFonts w:ascii="Times New Roman"/>
          <w:sz w:val="32"/>
        </w:rPr>
      </w:pPr>
    </w:p>
    <w:p w14:paraId="5AD6F095" w14:textId="77777777" w:rsidR="00D83B6C" w:rsidRDefault="00D83B6C">
      <w:pPr>
        <w:pStyle w:val="BodyText"/>
        <w:spacing w:before="229"/>
        <w:rPr>
          <w:rFonts w:ascii="Times New Roman"/>
          <w:sz w:val="32"/>
        </w:rPr>
      </w:pPr>
    </w:p>
    <w:p w14:paraId="5AD6F096" w14:textId="77777777" w:rsidR="00D83B6C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D6F0CC" wp14:editId="5AD6F0CD">
            <wp:simplePos x="0" y="0"/>
            <wp:positionH relativeFrom="page">
              <wp:posOffset>875716</wp:posOffset>
            </wp:positionH>
            <wp:positionV relativeFrom="paragraph">
              <wp:posOffset>-606968</wp:posOffset>
            </wp:positionV>
            <wp:extent cx="1394213" cy="779676"/>
            <wp:effectExtent l="0" t="0" r="0" b="0"/>
            <wp:wrapNone/>
            <wp:docPr id="1" name="Image 1" descr="Logo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 with medium confidence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213" cy="7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GRANT</w:t>
      </w:r>
      <w:r>
        <w:rPr>
          <w:spacing w:val="24"/>
          <w:w w:val="125"/>
        </w:rPr>
        <w:t xml:space="preserve"> </w:t>
      </w:r>
      <w:r>
        <w:rPr>
          <w:spacing w:val="-4"/>
          <w:w w:val="125"/>
        </w:rPr>
        <w:t>FAQs</w:t>
      </w:r>
    </w:p>
    <w:p w14:paraId="5AD6F097" w14:textId="77777777" w:rsidR="00D83B6C" w:rsidRDefault="00000000">
      <w:pPr>
        <w:pStyle w:val="BodyText"/>
        <w:spacing w:before="190"/>
        <w:ind w:left="180"/>
        <w:jc w:val="both"/>
      </w:pPr>
      <w:r>
        <w:rPr>
          <w:w w:val="115"/>
        </w:rPr>
        <w:t>Q.</w:t>
      </w:r>
      <w:r>
        <w:rPr>
          <w:spacing w:val="76"/>
          <w:w w:val="115"/>
        </w:rPr>
        <w:t xml:space="preserve"> </w:t>
      </w:r>
      <w:r>
        <w:rPr>
          <w:w w:val="115"/>
        </w:rPr>
        <w:t>Can</w:t>
      </w:r>
      <w:r>
        <w:rPr>
          <w:spacing w:val="56"/>
          <w:w w:val="115"/>
        </w:rPr>
        <w:t xml:space="preserve"> </w:t>
      </w:r>
      <w:r>
        <w:rPr>
          <w:w w:val="115"/>
        </w:rPr>
        <w:t>I</w:t>
      </w:r>
      <w:r>
        <w:rPr>
          <w:spacing w:val="63"/>
          <w:w w:val="115"/>
        </w:rPr>
        <w:t xml:space="preserve"> </w:t>
      </w:r>
      <w:r>
        <w:rPr>
          <w:w w:val="115"/>
        </w:rPr>
        <w:t>get</w:t>
      </w:r>
      <w:r>
        <w:rPr>
          <w:spacing w:val="64"/>
          <w:w w:val="115"/>
        </w:rPr>
        <w:t xml:space="preserve"> </w:t>
      </w:r>
      <w:r>
        <w:rPr>
          <w:w w:val="115"/>
        </w:rPr>
        <w:t>money</w:t>
      </w:r>
      <w:r>
        <w:rPr>
          <w:spacing w:val="65"/>
          <w:w w:val="150"/>
        </w:rPr>
        <w:t xml:space="preserve"> </w:t>
      </w:r>
      <w:r>
        <w:rPr>
          <w:w w:val="115"/>
        </w:rPr>
        <w:t>from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63"/>
          <w:w w:val="115"/>
        </w:rPr>
        <w:t xml:space="preserve"> </w:t>
      </w:r>
      <w:r>
        <w:rPr>
          <w:w w:val="115"/>
        </w:rPr>
        <w:t>Community</w:t>
      </w:r>
      <w:r>
        <w:rPr>
          <w:spacing w:val="65"/>
          <w:w w:val="150"/>
        </w:rPr>
        <w:t xml:space="preserve"> </w:t>
      </w:r>
      <w:r>
        <w:rPr>
          <w:w w:val="115"/>
        </w:rPr>
        <w:t>Foundation</w:t>
      </w:r>
      <w:r>
        <w:rPr>
          <w:spacing w:val="53"/>
          <w:w w:val="115"/>
        </w:rPr>
        <w:t xml:space="preserve"> </w:t>
      </w:r>
      <w:r>
        <w:rPr>
          <w:w w:val="115"/>
        </w:rPr>
        <w:t>for</w:t>
      </w:r>
      <w:r>
        <w:rPr>
          <w:spacing w:val="67"/>
          <w:w w:val="115"/>
        </w:rPr>
        <w:t xml:space="preserve"> </w:t>
      </w:r>
      <w:r>
        <w:rPr>
          <w:w w:val="115"/>
        </w:rPr>
        <w:t>personal</w:t>
      </w:r>
      <w:r>
        <w:rPr>
          <w:spacing w:val="66"/>
          <w:w w:val="115"/>
        </w:rPr>
        <w:t xml:space="preserve"> </w:t>
      </w:r>
      <w:r>
        <w:rPr>
          <w:spacing w:val="-2"/>
          <w:w w:val="115"/>
        </w:rPr>
        <w:t>needs?</w:t>
      </w:r>
    </w:p>
    <w:p w14:paraId="5AD6F098" w14:textId="77777777" w:rsidR="00D83B6C" w:rsidRDefault="00000000">
      <w:pPr>
        <w:pStyle w:val="BodyText"/>
        <w:spacing w:before="20" w:line="259" w:lineRule="auto"/>
        <w:ind w:left="900" w:right="631"/>
        <w:jc w:val="both"/>
      </w:pPr>
      <w:r>
        <w:rPr>
          <w:w w:val="120"/>
        </w:rPr>
        <w:t xml:space="preserve">No, the Community Foundation does not make grants or loans to individuals. For students, there are several scholarships available; funding for scholarships is sent directly to the educational institution on the </w:t>
      </w:r>
      <w:proofErr w:type="gramStart"/>
      <w:r>
        <w:rPr>
          <w:w w:val="120"/>
        </w:rPr>
        <w:t>student’s</w:t>
      </w:r>
      <w:proofErr w:type="gramEnd"/>
      <w:r>
        <w:rPr>
          <w:w w:val="120"/>
        </w:rPr>
        <w:t xml:space="preserve"> behalf.</w:t>
      </w:r>
    </w:p>
    <w:p w14:paraId="5AD6F099" w14:textId="77777777" w:rsidR="00D83B6C" w:rsidRDefault="00D83B6C">
      <w:pPr>
        <w:pStyle w:val="BodyText"/>
        <w:spacing w:before="15"/>
      </w:pPr>
    </w:p>
    <w:p w14:paraId="5AD6F09A" w14:textId="77777777" w:rsidR="00D83B6C" w:rsidRDefault="00000000">
      <w:pPr>
        <w:pStyle w:val="BodyText"/>
        <w:spacing w:before="1"/>
        <w:ind w:left="180"/>
      </w:pPr>
      <w:r>
        <w:rPr>
          <w:w w:val="115"/>
        </w:rPr>
        <w:t>Q.</w:t>
      </w:r>
      <w:r>
        <w:rPr>
          <w:spacing w:val="54"/>
          <w:w w:val="115"/>
        </w:rPr>
        <w:t xml:space="preserve"> </w:t>
      </w:r>
      <w:r>
        <w:rPr>
          <w:w w:val="115"/>
        </w:rPr>
        <w:t>What</w:t>
      </w:r>
      <w:r>
        <w:rPr>
          <w:spacing w:val="45"/>
          <w:w w:val="115"/>
        </w:rPr>
        <w:t xml:space="preserve"> </w:t>
      </w:r>
      <w:r>
        <w:rPr>
          <w:w w:val="115"/>
        </w:rPr>
        <w:t>types</w:t>
      </w:r>
      <w:r>
        <w:rPr>
          <w:spacing w:val="50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grants</w:t>
      </w:r>
      <w:r>
        <w:rPr>
          <w:spacing w:val="51"/>
          <w:w w:val="115"/>
        </w:rPr>
        <w:t xml:space="preserve"> </w:t>
      </w:r>
      <w:r>
        <w:rPr>
          <w:w w:val="115"/>
        </w:rPr>
        <w:t>are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available?</w:t>
      </w:r>
    </w:p>
    <w:p w14:paraId="5AD6F09B" w14:textId="7557D3AD" w:rsidR="00D83B6C" w:rsidRDefault="00000000">
      <w:pPr>
        <w:pStyle w:val="BodyText"/>
        <w:spacing w:before="19" w:line="259" w:lineRule="auto"/>
        <w:ind w:left="900" w:right="351"/>
      </w:pPr>
      <w:r>
        <w:rPr>
          <w:w w:val="115"/>
        </w:rPr>
        <w:t>CFNM</w:t>
      </w:r>
      <w:r>
        <w:rPr>
          <w:spacing w:val="40"/>
          <w:w w:val="115"/>
        </w:rPr>
        <w:t xml:space="preserve"> </w:t>
      </w:r>
      <w:r>
        <w:rPr>
          <w:w w:val="115"/>
        </w:rPr>
        <w:t>focuses</w:t>
      </w:r>
      <w:r>
        <w:rPr>
          <w:spacing w:val="40"/>
          <w:w w:val="115"/>
        </w:rPr>
        <w:t xml:space="preserve"> </w:t>
      </w:r>
      <w:r>
        <w:rPr>
          <w:w w:val="115"/>
        </w:rPr>
        <w:t>on</w:t>
      </w:r>
      <w:r>
        <w:rPr>
          <w:spacing w:val="40"/>
          <w:w w:val="115"/>
        </w:rPr>
        <w:t xml:space="preserve"> </w:t>
      </w:r>
      <w:r>
        <w:rPr>
          <w:w w:val="115"/>
        </w:rPr>
        <w:t>programs</w:t>
      </w:r>
      <w:r>
        <w:rPr>
          <w:spacing w:val="40"/>
          <w:w w:val="115"/>
        </w:rPr>
        <w:t xml:space="preserve"> </w:t>
      </w:r>
      <w:r>
        <w:rPr>
          <w:w w:val="115"/>
        </w:rPr>
        <w:t>that</w:t>
      </w:r>
      <w:r>
        <w:rPr>
          <w:spacing w:val="40"/>
          <w:w w:val="115"/>
        </w:rPr>
        <w:t xml:space="preserve"> </w:t>
      </w:r>
      <w:r>
        <w:rPr>
          <w:w w:val="115"/>
        </w:rPr>
        <w:t>involve</w:t>
      </w:r>
      <w:r>
        <w:rPr>
          <w:spacing w:val="40"/>
          <w:w w:val="115"/>
        </w:rPr>
        <w:t xml:space="preserve"> </w:t>
      </w:r>
      <w:r>
        <w:rPr>
          <w:w w:val="115"/>
        </w:rPr>
        <w:t>health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40"/>
          <w:w w:val="115"/>
        </w:rPr>
        <w:t xml:space="preserve"> </w:t>
      </w:r>
      <w:r>
        <w:rPr>
          <w:w w:val="115"/>
        </w:rPr>
        <w:t>education,</w:t>
      </w:r>
      <w:r>
        <w:rPr>
          <w:spacing w:val="40"/>
          <w:w w:val="115"/>
        </w:rPr>
        <w:t xml:space="preserve"> </w:t>
      </w:r>
      <w:r>
        <w:rPr>
          <w:w w:val="115"/>
        </w:rPr>
        <w:t>especially</w:t>
      </w:r>
      <w:r>
        <w:rPr>
          <w:spacing w:val="40"/>
          <w:w w:val="115"/>
        </w:rPr>
        <w:t xml:space="preserve"> </w:t>
      </w:r>
      <w:r>
        <w:rPr>
          <w:w w:val="115"/>
        </w:rPr>
        <w:t>for</w:t>
      </w:r>
      <w:r>
        <w:rPr>
          <w:spacing w:val="40"/>
          <w:w w:val="115"/>
        </w:rPr>
        <w:t xml:space="preserve"> </w:t>
      </w:r>
      <w:r>
        <w:rPr>
          <w:w w:val="115"/>
        </w:rPr>
        <w:t>youth and</w:t>
      </w:r>
      <w:r>
        <w:rPr>
          <w:spacing w:val="40"/>
          <w:w w:val="115"/>
        </w:rPr>
        <w:t xml:space="preserve"> </w:t>
      </w:r>
      <w:r>
        <w:rPr>
          <w:w w:val="115"/>
        </w:rPr>
        <w:t>children.</w:t>
      </w:r>
      <w:r>
        <w:rPr>
          <w:spacing w:val="40"/>
          <w:w w:val="115"/>
        </w:rPr>
        <w:t xml:space="preserve"> </w:t>
      </w:r>
      <w:r>
        <w:rPr>
          <w:w w:val="115"/>
        </w:rPr>
        <w:t>There</w:t>
      </w:r>
      <w:r>
        <w:rPr>
          <w:spacing w:val="40"/>
          <w:w w:val="115"/>
        </w:rPr>
        <w:t xml:space="preserve"> </w:t>
      </w:r>
      <w:r>
        <w:rPr>
          <w:w w:val="115"/>
        </w:rPr>
        <w:t>are</w:t>
      </w:r>
      <w:r>
        <w:rPr>
          <w:spacing w:val="40"/>
          <w:w w:val="115"/>
        </w:rPr>
        <w:t xml:space="preserve"> </w:t>
      </w:r>
      <w:r>
        <w:rPr>
          <w:w w:val="115"/>
        </w:rPr>
        <w:t>four</w:t>
      </w:r>
      <w:r>
        <w:rPr>
          <w:spacing w:val="40"/>
          <w:w w:val="115"/>
        </w:rPr>
        <w:t xml:space="preserve"> </w:t>
      </w:r>
      <w:r>
        <w:rPr>
          <w:w w:val="115"/>
        </w:rPr>
        <w:t>pillars</w:t>
      </w:r>
      <w:r>
        <w:rPr>
          <w:spacing w:val="40"/>
          <w:w w:val="115"/>
        </w:rPr>
        <w:t xml:space="preserve"> </w:t>
      </w:r>
      <w:r>
        <w:rPr>
          <w:w w:val="115"/>
        </w:rPr>
        <w:t>for</w:t>
      </w:r>
      <w:r>
        <w:rPr>
          <w:spacing w:val="40"/>
          <w:w w:val="115"/>
        </w:rPr>
        <w:t xml:space="preserve"> </w:t>
      </w:r>
      <w:r>
        <w:rPr>
          <w:w w:val="115"/>
        </w:rPr>
        <w:t>granting:</w:t>
      </w:r>
      <w:r>
        <w:rPr>
          <w:spacing w:val="40"/>
          <w:w w:val="115"/>
        </w:rPr>
        <w:t xml:space="preserve"> </w:t>
      </w:r>
      <w:r>
        <w:rPr>
          <w:w w:val="115"/>
        </w:rPr>
        <w:t>Endowment</w:t>
      </w:r>
      <w:r>
        <w:rPr>
          <w:spacing w:val="40"/>
          <w:w w:val="115"/>
        </w:rPr>
        <w:t xml:space="preserve"> </w:t>
      </w:r>
      <w:r>
        <w:rPr>
          <w:w w:val="115"/>
        </w:rPr>
        <w:t>for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Future</w:t>
      </w:r>
      <w:r>
        <w:rPr>
          <w:spacing w:val="40"/>
          <w:w w:val="115"/>
        </w:rPr>
        <w:t xml:space="preserve"> </w:t>
      </w:r>
      <w:r>
        <w:rPr>
          <w:w w:val="115"/>
        </w:rPr>
        <w:t>of Northwest</w:t>
      </w:r>
      <w:r>
        <w:rPr>
          <w:spacing w:val="54"/>
          <w:w w:val="115"/>
        </w:rPr>
        <w:t xml:space="preserve"> </w:t>
      </w:r>
      <w:r>
        <w:rPr>
          <w:w w:val="115"/>
        </w:rPr>
        <w:t>Mississippi,</w:t>
      </w:r>
      <w:r>
        <w:rPr>
          <w:spacing w:val="60"/>
          <w:w w:val="115"/>
        </w:rPr>
        <w:t xml:space="preserve"> </w:t>
      </w:r>
      <w:r>
        <w:rPr>
          <w:w w:val="115"/>
        </w:rPr>
        <w:t>Place-Based</w:t>
      </w:r>
      <w:r>
        <w:rPr>
          <w:spacing w:val="40"/>
          <w:w w:val="115"/>
        </w:rPr>
        <w:t xml:space="preserve"> </w:t>
      </w:r>
      <w:r>
        <w:rPr>
          <w:w w:val="115"/>
        </w:rPr>
        <w:t>Education</w:t>
      </w:r>
      <w:r>
        <w:rPr>
          <w:spacing w:val="40"/>
          <w:w w:val="115"/>
        </w:rPr>
        <w:t xml:space="preserve"> </w:t>
      </w:r>
      <w:r>
        <w:rPr>
          <w:w w:val="115"/>
        </w:rPr>
        <w:t>&amp;</w:t>
      </w:r>
      <w:r>
        <w:rPr>
          <w:spacing w:val="68"/>
          <w:w w:val="115"/>
        </w:rPr>
        <w:t xml:space="preserve"> </w:t>
      </w:r>
      <w:r>
        <w:rPr>
          <w:w w:val="115"/>
        </w:rPr>
        <w:t>Civic</w:t>
      </w:r>
      <w:r>
        <w:rPr>
          <w:spacing w:val="54"/>
          <w:w w:val="115"/>
        </w:rPr>
        <w:t xml:space="preserve"> </w:t>
      </w:r>
      <w:r>
        <w:rPr>
          <w:w w:val="115"/>
        </w:rPr>
        <w:t>Entrepreneurship,</w:t>
      </w:r>
      <w:r>
        <w:rPr>
          <w:spacing w:val="60"/>
          <w:w w:val="115"/>
        </w:rPr>
        <w:t xml:space="preserve"> </w:t>
      </w:r>
      <w:r>
        <w:rPr>
          <w:w w:val="115"/>
        </w:rPr>
        <w:t>Technology</w:t>
      </w:r>
      <w:r>
        <w:rPr>
          <w:spacing w:val="40"/>
          <w:w w:val="115"/>
        </w:rPr>
        <w:t xml:space="preserve"> </w:t>
      </w:r>
      <w:r>
        <w:rPr>
          <w:w w:val="115"/>
        </w:rPr>
        <w:t>in</w:t>
      </w:r>
      <w:r>
        <w:rPr>
          <w:spacing w:val="40"/>
          <w:w w:val="115"/>
        </w:rPr>
        <w:t xml:space="preserve"> </w:t>
      </w:r>
      <w:r>
        <w:rPr>
          <w:w w:val="115"/>
        </w:rPr>
        <w:t>Education,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40"/>
          <w:w w:val="115"/>
        </w:rPr>
        <w:t xml:space="preserve"> </w:t>
      </w:r>
      <w:r>
        <w:rPr>
          <w:w w:val="115"/>
        </w:rPr>
        <w:t>Early</w:t>
      </w:r>
      <w:r>
        <w:rPr>
          <w:spacing w:val="40"/>
          <w:w w:val="115"/>
        </w:rPr>
        <w:t xml:space="preserve"> </w:t>
      </w:r>
      <w:r>
        <w:rPr>
          <w:w w:val="115"/>
        </w:rPr>
        <w:t>Childhood</w:t>
      </w:r>
      <w:r>
        <w:rPr>
          <w:spacing w:val="40"/>
          <w:w w:val="115"/>
        </w:rPr>
        <w:t xml:space="preserve"> </w:t>
      </w:r>
      <w:r>
        <w:rPr>
          <w:w w:val="115"/>
        </w:rPr>
        <w:t>Education.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CFNM</w:t>
      </w:r>
      <w:r>
        <w:rPr>
          <w:spacing w:val="40"/>
          <w:w w:val="115"/>
        </w:rPr>
        <w:t xml:space="preserve"> </w:t>
      </w:r>
      <w:r>
        <w:rPr>
          <w:w w:val="115"/>
        </w:rPr>
        <w:t>Grants</w:t>
      </w:r>
      <w:r>
        <w:rPr>
          <w:spacing w:val="40"/>
          <w:w w:val="115"/>
        </w:rPr>
        <w:t xml:space="preserve"> </w:t>
      </w:r>
      <w:r>
        <w:rPr>
          <w:w w:val="115"/>
        </w:rPr>
        <w:t>Committee</w:t>
      </w:r>
      <w:r w:rsidR="004341AB">
        <w:rPr>
          <w:w w:val="115"/>
        </w:rPr>
        <w:t xml:space="preserve"> will classify </w:t>
      </w:r>
      <w:r w:rsidR="001010FF">
        <w:rPr>
          <w:w w:val="115"/>
        </w:rPr>
        <w:t>the category of the grant request for funding.</w:t>
      </w:r>
    </w:p>
    <w:p w14:paraId="5AD6F09C" w14:textId="77777777" w:rsidR="00D83B6C" w:rsidRDefault="00D83B6C">
      <w:pPr>
        <w:pStyle w:val="BodyText"/>
        <w:spacing w:before="17"/>
      </w:pPr>
    </w:p>
    <w:p w14:paraId="5AD6F09D" w14:textId="77777777" w:rsidR="00D83B6C" w:rsidRDefault="00000000">
      <w:pPr>
        <w:pStyle w:val="BodyText"/>
        <w:ind w:left="180"/>
      </w:pPr>
      <w:r>
        <w:rPr>
          <w:w w:val="115"/>
        </w:rPr>
        <w:t>Q.</w:t>
      </w:r>
      <w:r>
        <w:rPr>
          <w:spacing w:val="35"/>
          <w:w w:val="115"/>
        </w:rPr>
        <w:t xml:space="preserve"> </w:t>
      </w:r>
      <w:r>
        <w:rPr>
          <w:w w:val="115"/>
        </w:rPr>
        <w:t>How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25"/>
          <w:w w:val="115"/>
        </w:rPr>
        <w:t xml:space="preserve"> </w:t>
      </w:r>
      <w:r>
        <w:rPr>
          <w:w w:val="115"/>
        </w:rPr>
        <w:t>I</w:t>
      </w:r>
      <w:r>
        <w:rPr>
          <w:spacing w:val="26"/>
          <w:w w:val="115"/>
        </w:rPr>
        <w:t xml:space="preserve"> </w:t>
      </w:r>
      <w:r>
        <w:rPr>
          <w:w w:val="115"/>
        </w:rPr>
        <w:t>apply</w:t>
      </w:r>
      <w:r>
        <w:rPr>
          <w:spacing w:val="38"/>
          <w:w w:val="115"/>
        </w:rPr>
        <w:t xml:space="preserve"> </w:t>
      </w:r>
      <w:r>
        <w:rPr>
          <w:w w:val="115"/>
        </w:rPr>
        <w:t>for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grant?</w:t>
      </w:r>
    </w:p>
    <w:p w14:paraId="5AD6F09E" w14:textId="77777777" w:rsidR="00D83B6C" w:rsidRDefault="00000000">
      <w:pPr>
        <w:pStyle w:val="BodyText"/>
        <w:spacing w:before="18"/>
        <w:ind w:left="900"/>
      </w:pPr>
      <w:r>
        <w:rPr>
          <w:w w:val="115"/>
        </w:rPr>
        <w:t>Visit</w:t>
      </w:r>
      <w:r>
        <w:rPr>
          <w:spacing w:val="49"/>
          <w:w w:val="115"/>
        </w:rPr>
        <w:t xml:space="preserve"> </w:t>
      </w:r>
      <w:hyperlink r:id="rId5">
        <w:r>
          <w:rPr>
            <w:color w:val="0562C1"/>
            <w:w w:val="115"/>
            <w:u w:val="single" w:color="0562C1"/>
          </w:rPr>
          <w:t>https://goapply2.akoyago.com/NWMISSIS</w:t>
        </w:r>
      </w:hyperlink>
      <w:r>
        <w:rPr>
          <w:color w:val="0562C1"/>
          <w:spacing w:val="45"/>
          <w:w w:val="115"/>
        </w:rPr>
        <w:t xml:space="preserve"> </w:t>
      </w:r>
      <w:r>
        <w:rPr>
          <w:w w:val="115"/>
        </w:rPr>
        <w:t>to</w:t>
      </w:r>
      <w:r>
        <w:rPr>
          <w:spacing w:val="46"/>
          <w:w w:val="115"/>
        </w:rPr>
        <w:t xml:space="preserve"> </w:t>
      </w:r>
      <w:r>
        <w:rPr>
          <w:w w:val="115"/>
        </w:rPr>
        <w:t>apply</w:t>
      </w:r>
      <w:r>
        <w:rPr>
          <w:spacing w:val="52"/>
          <w:w w:val="115"/>
        </w:rPr>
        <w:t xml:space="preserve"> </w:t>
      </w:r>
      <w:r>
        <w:rPr>
          <w:w w:val="115"/>
        </w:rPr>
        <w:t>for</w:t>
      </w:r>
      <w:r>
        <w:rPr>
          <w:spacing w:val="46"/>
          <w:w w:val="115"/>
        </w:rPr>
        <w:t xml:space="preserve"> 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w w:val="115"/>
        </w:rPr>
        <w:t>competitive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grant.</w:t>
      </w:r>
    </w:p>
    <w:p w14:paraId="5AD6F09F" w14:textId="77777777" w:rsidR="00D83B6C" w:rsidRDefault="00D83B6C">
      <w:pPr>
        <w:pStyle w:val="BodyText"/>
        <w:spacing w:before="39"/>
      </w:pPr>
    </w:p>
    <w:p w14:paraId="5AD6F0A0" w14:textId="77777777" w:rsidR="00D83B6C" w:rsidRDefault="00000000">
      <w:pPr>
        <w:pStyle w:val="BodyText"/>
        <w:ind w:left="180"/>
      </w:pPr>
      <w:r>
        <w:rPr>
          <w:w w:val="115"/>
        </w:rPr>
        <w:t>Q.</w:t>
      </w:r>
      <w:r>
        <w:rPr>
          <w:spacing w:val="61"/>
          <w:w w:val="115"/>
        </w:rPr>
        <w:t xml:space="preserve"> </w:t>
      </w:r>
      <w:r>
        <w:rPr>
          <w:w w:val="115"/>
        </w:rPr>
        <w:t>What</w:t>
      </w:r>
      <w:r>
        <w:rPr>
          <w:spacing w:val="51"/>
          <w:w w:val="115"/>
        </w:rPr>
        <w:t xml:space="preserve"> </w:t>
      </w:r>
      <w:r>
        <w:rPr>
          <w:w w:val="115"/>
        </w:rPr>
        <w:t>are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deadlines</w:t>
      </w:r>
      <w:r>
        <w:rPr>
          <w:spacing w:val="57"/>
          <w:w w:val="115"/>
        </w:rPr>
        <w:t xml:space="preserve"> </w:t>
      </w:r>
      <w:r>
        <w:rPr>
          <w:w w:val="115"/>
        </w:rPr>
        <w:t>for</w:t>
      </w:r>
      <w:r>
        <w:rPr>
          <w:spacing w:val="53"/>
          <w:w w:val="115"/>
        </w:rPr>
        <w:t xml:space="preserve"> </w:t>
      </w:r>
      <w:r>
        <w:rPr>
          <w:w w:val="115"/>
        </w:rPr>
        <w:t>grant</w:t>
      </w:r>
      <w:r>
        <w:rPr>
          <w:spacing w:val="51"/>
          <w:w w:val="115"/>
        </w:rPr>
        <w:t xml:space="preserve"> </w:t>
      </w:r>
      <w:r>
        <w:rPr>
          <w:spacing w:val="-2"/>
          <w:w w:val="115"/>
        </w:rPr>
        <w:t>applications?</w:t>
      </w:r>
    </w:p>
    <w:p w14:paraId="5AD6F0A1" w14:textId="43BEB504" w:rsidR="00D83B6C" w:rsidRDefault="001010FF">
      <w:pPr>
        <w:pStyle w:val="BodyText"/>
        <w:spacing w:before="18" w:line="259" w:lineRule="auto"/>
        <w:ind w:left="900" w:right="194" w:hanging="1"/>
      </w:pPr>
      <w:r>
        <w:rPr>
          <w:w w:val="115"/>
        </w:rPr>
        <w:t>The Annual Competitive Grant Application is scheduled to open on July 1</w:t>
      </w:r>
      <w:r w:rsidRPr="001010FF">
        <w:rPr>
          <w:w w:val="115"/>
          <w:vertAlign w:val="superscript"/>
        </w:rPr>
        <w:t>st</w:t>
      </w:r>
      <w:r>
        <w:rPr>
          <w:w w:val="115"/>
        </w:rPr>
        <w:t xml:space="preserve"> and closing on August 1</w:t>
      </w:r>
      <w:r w:rsidRPr="001010FF">
        <w:rPr>
          <w:w w:val="115"/>
          <w:vertAlign w:val="superscript"/>
        </w:rPr>
        <w:t>st</w:t>
      </w:r>
      <w:r>
        <w:rPr>
          <w:w w:val="115"/>
        </w:rPr>
        <w:t>. Applications will not be accepted after the deadline, as to not hold up the process.</w:t>
      </w:r>
    </w:p>
    <w:p w14:paraId="5AD6F0A2" w14:textId="77777777" w:rsidR="00D83B6C" w:rsidRDefault="00D83B6C">
      <w:pPr>
        <w:pStyle w:val="BodyText"/>
        <w:spacing w:before="18"/>
      </w:pPr>
    </w:p>
    <w:p w14:paraId="5AD6F0A3" w14:textId="77777777" w:rsidR="00D83B6C" w:rsidRDefault="00000000">
      <w:pPr>
        <w:pStyle w:val="BodyText"/>
        <w:spacing w:line="259" w:lineRule="auto"/>
        <w:ind w:left="180"/>
      </w:pPr>
      <w:r>
        <w:rPr>
          <w:w w:val="120"/>
        </w:rPr>
        <w:t>Q.</w:t>
      </w:r>
      <w:r>
        <w:rPr>
          <w:spacing w:val="40"/>
          <w:w w:val="120"/>
        </w:rPr>
        <w:t xml:space="preserve"> </w:t>
      </w:r>
      <w:r>
        <w:rPr>
          <w:w w:val="120"/>
        </w:rPr>
        <w:t>Does</w:t>
      </w:r>
      <w:r>
        <w:rPr>
          <w:spacing w:val="38"/>
          <w:w w:val="120"/>
        </w:rPr>
        <w:t xml:space="preserve"> </w:t>
      </w:r>
      <w:r>
        <w:rPr>
          <w:w w:val="120"/>
        </w:rPr>
        <w:t>my</w:t>
      </w:r>
      <w:r>
        <w:rPr>
          <w:spacing w:val="40"/>
          <w:w w:val="120"/>
        </w:rPr>
        <w:t xml:space="preserve"> </w:t>
      </w:r>
      <w:r>
        <w:rPr>
          <w:w w:val="120"/>
        </w:rPr>
        <w:t>nonprofit</w:t>
      </w:r>
      <w:r>
        <w:rPr>
          <w:spacing w:val="33"/>
          <w:w w:val="120"/>
        </w:rPr>
        <w:t xml:space="preserve"> </w:t>
      </w:r>
      <w:r>
        <w:rPr>
          <w:w w:val="120"/>
        </w:rPr>
        <w:t>need</w:t>
      </w:r>
      <w:r>
        <w:rPr>
          <w:spacing w:val="25"/>
          <w:w w:val="120"/>
        </w:rPr>
        <w:t xml:space="preserve"> </w:t>
      </w:r>
      <w:r>
        <w:rPr>
          <w:w w:val="120"/>
        </w:rPr>
        <w:t>a</w:t>
      </w:r>
      <w:r>
        <w:rPr>
          <w:spacing w:val="32"/>
          <w:w w:val="120"/>
        </w:rPr>
        <w:t xml:space="preserve"> </w:t>
      </w:r>
      <w:r>
        <w:rPr>
          <w:w w:val="120"/>
        </w:rPr>
        <w:t>501(c)(3)</w:t>
      </w:r>
      <w:r>
        <w:rPr>
          <w:spacing w:val="34"/>
          <w:w w:val="120"/>
        </w:rPr>
        <w:t xml:space="preserve"> </w:t>
      </w:r>
      <w:r>
        <w:rPr>
          <w:w w:val="120"/>
        </w:rPr>
        <w:t>designation</w:t>
      </w:r>
      <w:r>
        <w:rPr>
          <w:spacing w:val="26"/>
          <w:w w:val="120"/>
        </w:rPr>
        <w:t xml:space="preserve"> </w:t>
      </w:r>
      <w:r>
        <w:rPr>
          <w:w w:val="120"/>
        </w:rPr>
        <w:t>from</w:t>
      </w:r>
      <w:r>
        <w:rPr>
          <w:spacing w:val="16"/>
          <w:w w:val="120"/>
        </w:rPr>
        <w:t xml:space="preserve"> </w:t>
      </w:r>
      <w:r>
        <w:rPr>
          <w:w w:val="120"/>
        </w:rPr>
        <w:t>the</w:t>
      </w:r>
      <w:r>
        <w:rPr>
          <w:spacing w:val="32"/>
          <w:w w:val="120"/>
        </w:rPr>
        <w:t xml:space="preserve"> </w:t>
      </w:r>
      <w:r>
        <w:rPr>
          <w:w w:val="120"/>
        </w:rPr>
        <w:t>IRS</w:t>
      </w:r>
      <w:r>
        <w:rPr>
          <w:spacing w:val="30"/>
          <w:w w:val="120"/>
        </w:rPr>
        <w:t xml:space="preserve"> </w:t>
      </w:r>
      <w:r>
        <w:rPr>
          <w:w w:val="120"/>
        </w:rPr>
        <w:t>before</w:t>
      </w:r>
      <w:r>
        <w:rPr>
          <w:spacing w:val="32"/>
          <w:w w:val="120"/>
        </w:rPr>
        <w:t xml:space="preserve"> </w:t>
      </w:r>
      <w:r>
        <w:rPr>
          <w:w w:val="120"/>
        </w:rPr>
        <w:t>I</w:t>
      </w:r>
      <w:r>
        <w:rPr>
          <w:spacing w:val="32"/>
          <w:w w:val="120"/>
        </w:rPr>
        <w:t xml:space="preserve"> </w:t>
      </w:r>
      <w:r>
        <w:rPr>
          <w:w w:val="120"/>
        </w:rPr>
        <w:t>can</w:t>
      </w:r>
      <w:r>
        <w:rPr>
          <w:spacing w:val="26"/>
          <w:w w:val="120"/>
        </w:rPr>
        <w:t xml:space="preserve"> </w:t>
      </w:r>
      <w:r>
        <w:rPr>
          <w:w w:val="120"/>
        </w:rPr>
        <w:t>apply</w:t>
      </w:r>
      <w:r>
        <w:rPr>
          <w:spacing w:val="40"/>
          <w:w w:val="120"/>
        </w:rPr>
        <w:t xml:space="preserve"> </w:t>
      </w:r>
      <w:r>
        <w:rPr>
          <w:w w:val="120"/>
        </w:rPr>
        <w:t>for</w:t>
      </w:r>
      <w:r>
        <w:rPr>
          <w:spacing w:val="34"/>
          <w:w w:val="120"/>
        </w:rPr>
        <w:t xml:space="preserve"> </w:t>
      </w:r>
      <w:r>
        <w:rPr>
          <w:w w:val="120"/>
        </w:rPr>
        <w:t xml:space="preserve">and </w:t>
      </w:r>
      <w:r>
        <w:rPr>
          <w:spacing w:val="9"/>
          <w:w w:val="120"/>
        </w:rPr>
        <w:t xml:space="preserve">receive </w:t>
      </w:r>
      <w:r>
        <w:rPr>
          <w:w w:val="120"/>
        </w:rPr>
        <w:t>grant funding?</w:t>
      </w:r>
    </w:p>
    <w:p w14:paraId="5AD6F0A4" w14:textId="77777777" w:rsidR="00D83B6C" w:rsidRDefault="00000000">
      <w:pPr>
        <w:pStyle w:val="BodyText"/>
        <w:spacing w:line="259" w:lineRule="auto"/>
        <w:ind w:left="900"/>
      </w:pPr>
      <w:r>
        <w:rPr>
          <w:w w:val="120"/>
        </w:rPr>
        <w:t>Yes. Your organization must have a 501(c)(3) status designation or be an entity of government to apply for a grant and receive funding.</w:t>
      </w:r>
    </w:p>
    <w:p w14:paraId="5AD6F0A5" w14:textId="77777777" w:rsidR="00D83B6C" w:rsidRDefault="00D83B6C">
      <w:pPr>
        <w:pStyle w:val="BodyText"/>
        <w:spacing w:before="16"/>
      </w:pPr>
    </w:p>
    <w:p w14:paraId="5AD6F0A6" w14:textId="77777777" w:rsidR="00D83B6C" w:rsidRDefault="00000000">
      <w:pPr>
        <w:pStyle w:val="BodyText"/>
        <w:spacing w:line="259" w:lineRule="auto"/>
        <w:ind w:left="180"/>
      </w:pPr>
      <w:r>
        <w:rPr>
          <w:w w:val="115"/>
        </w:rPr>
        <w:t>Q.</w:t>
      </w:r>
      <w:r>
        <w:rPr>
          <w:spacing w:val="80"/>
          <w:w w:val="115"/>
        </w:rPr>
        <w:t xml:space="preserve"> </w:t>
      </w:r>
      <w:r>
        <w:rPr>
          <w:w w:val="115"/>
        </w:rPr>
        <w:t>We</w:t>
      </w:r>
      <w:r>
        <w:rPr>
          <w:spacing w:val="72"/>
          <w:w w:val="115"/>
        </w:rPr>
        <w:t xml:space="preserve"> </w:t>
      </w:r>
      <w:r>
        <w:rPr>
          <w:w w:val="115"/>
        </w:rPr>
        <w:t>are</w:t>
      </w:r>
      <w:r>
        <w:rPr>
          <w:spacing w:val="72"/>
          <w:w w:val="115"/>
        </w:rPr>
        <w:t xml:space="preserve"> </w:t>
      </w:r>
      <w:r>
        <w:rPr>
          <w:w w:val="115"/>
        </w:rPr>
        <w:t>an</w:t>
      </w:r>
      <w:r>
        <w:rPr>
          <w:spacing w:val="68"/>
          <w:w w:val="115"/>
        </w:rPr>
        <w:t xml:space="preserve"> </w:t>
      </w:r>
      <w:r>
        <w:rPr>
          <w:w w:val="115"/>
        </w:rPr>
        <w:t>entity</w:t>
      </w:r>
      <w:r>
        <w:rPr>
          <w:spacing w:val="80"/>
          <w:w w:val="115"/>
        </w:rPr>
        <w:t xml:space="preserve"> </w:t>
      </w:r>
      <w:r>
        <w:rPr>
          <w:w w:val="115"/>
        </w:rPr>
        <w:t>of</w:t>
      </w:r>
      <w:r>
        <w:rPr>
          <w:spacing w:val="80"/>
          <w:w w:val="115"/>
        </w:rPr>
        <w:t xml:space="preserve"> </w:t>
      </w:r>
      <w:r>
        <w:rPr>
          <w:w w:val="115"/>
        </w:rPr>
        <w:t>the</w:t>
      </w:r>
      <w:r>
        <w:rPr>
          <w:spacing w:val="72"/>
          <w:w w:val="115"/>
        </w:rPr>
        <w:t xml:space="preserve"> </w:t>
      </w:r>
      <w:r>
        <w:rPr>
          <w:w w:val="115"/>
        </w:rPr>
        <w:t>government</w:t>
      </w:r>
      <w:r>
        <w:rPr>
          <w:spacing w:val="74"/>
          <w:w w:val="115"/>
        </w:rPr>
        <w:t xml:space="preserve"> </w:t>
      </w:r>
      <w:r>
        <w:rPr>
          <w:w w:val="115"/>
        </w:rPr>
        <w:t>(public</w:t>
      </w:r>
      <w:r>
        <w:rPr>
          <w:spacing w:val="77"/>
          <w:w w:val="115"/>
        </w:rPr>
        <w:t xml:space="preserve"> </w:t>
      </w:r>
      <w:r>
        <w:rPr>
          <w:w w:val="115"/>
        </w:rPr>
        <w:t>educational</w:t>
      </w:r>
      <w:r>
        <w:rPr>
          <w:spacing w:val="76"/>
          <w:w w:val="115"/>
        </w:rPr>
        <w:t xml:space="preserve"> </w:t>
      </w:r>
      <w:r>
        <w:rPr>
          <w:w w:val="115"/>
        </w:rPr>
        <w:t>institutions,</w:t>
      </w:r>
      <w:r>
        <w:rPr>
          <w:spacing w:val="80"/>
          <w:w w:val="115"/>
        </w:rPr>
        <w:t xml:space="preserve"> </w:t>
      </w:r>
      <w:r>
        <w:rPr>
          <w:w w:val="115"/>
        </w:rPr>
        <w:t>departments</w:t>
      </w:r>
      <w:r>
        <w:rPr>
          <w:spacing w:val="80"/>
          <w:w w:val="115"/>
        </w:rPr>
        <w:t xml:space="preserve"> </w:t>
      </w:r>
      <w:r>
        <w:rPr>
          <w:w w:val="115"/>
        </w:rPr>
        <w:t>of government,</w:t>
      </w:r>
      <w:r>
        <w:rPr>
          <w:spacing w:val="80"/>
          <w:w w:val="115"/>
        </w:rPr>
        <w:t xml:space="preserve"> </w:t>
      </w:r>
      <w:proofErr w:type="spellStart"/>
      <w:r>
        <w:rPr>
          <w:w w:val="115"/>
        </w:rPr>
        <w:t>etc</w:t>
      </w:r>
      <w:proofErr w:type="spellEnd"/>
      <w:r>
        <w:rPr>
          <w:w w:val="115"/>
        </w:rPr>
        <w:t>).</w:t>
      </w:r>
      <w:r>
        <w:rPr>
          <w:spacing w:val="80"/>
          <w:w w:val="115"/>
        </w:rPr>
        <w:t xml:space="preserve"> </w:t>
      </w:r>
      <w:r>
        <w:rPr>
          <w:w w:val="115"/>
        </w:rPr>
        <w:t>Do</w:t>
      </w:r>
      <w:r>
        <w:rPr>
          <w:spacing w:val="73"/>
          <w:w w:val="115"/>
        </w:rPr>
        <w:t xml:space="preserve"> </w:t>
      </w:r>
      <w:r>
        <w:rPr>
          <w:spacing w:val="10"/>
          <w:w w:val="115"/>
        </w:rPr>
        <w:t>we</w:t>
      </w:r>
      <w:r>
        <w:rPr>
          <w:spacing w:val="73"/>
          <w:w w:val="115"/>
        </w:rPr>
        <w:t xml:space="preserve"> </w:t>
      </w:r>
      <w:r>
        <w:rPr>
          <w:w w:val="115"/>
        </w:rPr>
        <w:t>still</w:t>
      </w:r>
      <w:r>
        <w:rPr>
          <w:spacing w:val="77"/>
          <w:w w:val="115"/>
        </w:rPr>
        <w:t xml:space="preserve"> </w:t>
      </w:r>
      <w:r>
        <w:rPr>
          <w:w w:val="115"/>
        </w:rPr>
        <w:t>need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73"/>
          <w:w w:val="115"/>
        </w:rPr>
        <w:t xml:space="preserve"> </w:t>
      </w:r>
      <w:r>
        <w:rPr>
          <w:w w:val="115"/>
        </w:rPr>
        <w:t>501(c)(3)</w:t>
      </w:r>
      <w:r>
        <w:rPr>
          <w:spacing w:val="77"/>
          <w:w w:val="115"/>
        </w:rPr>
        <w:t xml:space="preserve"> </w:t>
      </w:r>
      <w:r>
        <w:rPr>
          <w:w w:val="115"/>
        </w:rPr>
        <w:t>designation?</w:t>
      </w:r>
    </w:p>
    <w:p w14:paraId="5AD6F0A7" w14:textId="2DD8D7DB" w:rsidR="00D83B6C" w:rsidRDefault="00000000">
      <w:pPr>
        <w:pStyle w:val="BodyText"/>
        <w:spacing w:line="259" w:lineRule="auto"/>
        <w:ind w:left="900" w:right="194"/>
      </w:pPr>
      <w:r>
        <w:rPr>
          <w:w w:val="115"/>
        </w:rPr>
        <w:t>No,</w:t>
      </w:r>
      <w:r>
        <w:rPr>
          <w:spacing w:val="33"/>
          <w:w w:val="115"/>
        </w:rPr>
        <w:t xml:space="preserve"> </w:t>
      </w:r>
      <w:r w:rsidR="001010FF">
        <w:rPr>
          <w:w w:val="115"/>
        </w:rPr>
        <w:t>the entities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30"/>
          <w:w w:val="115"/>
        </w:rPr>
        <w:t xml:space="preserve"> </w:t>
      </w:r>
      <w:r>
        <w:rPr>
          <w:w w:val="115"/>
        </w:rPr>
        <w:t>government</w:t>
      </w:r>
      <w:r>
        <w:rPr>
          <w:spacing w:val="29"/>
          <w:w w:val="115"/>
        </w:rPr>
        <w:t xml:space="preserve"> </w:t>
      </w:r>
      <w:r>
        <w:rPr>
          <w:w w:val="115"/>
        </w:rPr>
        <w:t>will</w:t>
      </w:r>
      <w:r>
        <w:rPr>
          <w:spacing w:val="27"/>
          <w:w w:val="115"/>
        </w:rPr>
        <w:t xml:space="preserve"> </w:t>
      </w:r>
      <w:r>
        <w:rPr>
          <w:w w:val="115"/>
        </w:rPr>
        <w:t>not</w:t>
      </w:r>
      <w:r>
        <w:rPr>
          <w:spacing w:val="29"/>
          <w:w w:val="115"/>
        </w:rPr>
        <w:t xml:space="preserve"> </w:t>
      </w:r>
      <w:r>
        <w:rPr>
          <w:w w:val="115"/>
        </w:rPr>
        <w:t>have</w:t>
      </w:r>
      <w:r>
        <w:rPr>
          <w:spacing w:val="27"/>
          <w:w w:val="115"/>
        </w:rPr>
        <w:t xml:space="preserve"> </w:t>
      </w:r>
      <w:r>
        <w:rPr>
          <w:w w:val="115"/>
        </w:rPr>
        <w:t>501(c)(3).</w:t>
      </w:r>
      <w:r>
        <w:rPr>
          <w:spacing w:val="33"/>
          <w:w w:val="115"/>
        </w:rPr>
        <w:t xml:space="preserve"> </w:t>
      </w:r>
      <w:r>
        <w:rPr>
          <w:w w:val="115"/>
        </w:rPr>
        <w:t>It</w:t>
      </w:r>
      <w:r>
        <w:rPr>
          <w:spacing w:val="29"/>
          <w:w w:val="115"/>
        </w:rPr>
        <w:t xml:space="preserve"> </w:t>
      </w:r>
      <w:r>
        <w:rPr>
          <w:w w:val="115"/>
        </w:rPr>
        <w:t>is</w:t>
      </w:r>
      <w:r>
        <w:rPr>
          <w:spacing w:val="31"/>
          <w:w w:val="115"/>
        </w:rPr>
        <w:t xml:space="preserve"> </w:t>
      </w:r>
      <w:r>
        <w:rPr>
          <w:w w:val="115"/>
        </w:rPr>
        <w:t>suggested</w:t>
      </w:r>
      <w:r>
        <w:rPr>
          <w:spacing w:val="24"/>
          <w:w w:val="115"/>
        </w:rPr>
        <w:t xml:space="preserve"> </w:t>
      </w:r>
      <w:r>
        <w:rPr>
          <w:w w:val="115"/>
        </w:rPr>
        <w:t>that</w:t>
      </w:r>
      <w:r>
        <w:rPr>
          <w:spacing w:val="29"/>
          <w:w w:val="115"/>
        </w:rPr>
        <w:t xml:space="preserve"> </w:t>
      </w:r>
      <w:r>
        <w:rPr>
          <w:w w:val="115"/>
        </w:rPr>
        <w:t>you</w:t>
      </w:r>
      <w:r>
        <w:rPr>
          <w:spacing w:val="26"/>
          <w:w w:val="115"/>
        </w:rPr>
        <w:t xml:space="preserve"> </w:t>
      </w:r>
      <w:r>
        <w:rPr>
          <w:w w:val="115"/>
        </w:rPr>
        <w:t>contact</w:t>
      </w:r>
      <w:r>
        <w:rPr>
          <w:spacing w:val="29"/>
          <w:w w:val="115"/>
        </w:rPr>
        <w:t xml:space="preserve"> </w:t>
      </w:r>
      <w:r>
        <w:rPr>
          <w:w w:val="115"/>
        </w:rPr>
        <w:t>us for eligibility.</w:t>
      </w:r>
    </w:p>
    <w:p w14:paraId="5AD6F0A8" w14:textId="77777777" w:rsidR="00D83B6C" w:rsidRDefault="00D83B6C">
      <w:pPr>
        <w:pStyle w:val="BodyText"/>
        <w:spacing w:before="16"/>
      </w:pPr>
    </w:p>
    <w:p w14:paraId="5AD6F0A9" w14:textId="77777777" w:rsidR="00D83B6C" w:rsidRDefault="00000000">
      <w:pPr>
        <w:pStyle w:val="BodyText"/>
        <w:spacing w:before="1"/>
        <w:ind w:left="180"/>
      </w:pPr>
      <w:r>
        <w:rPr>
          <w:w w:val="120"/>
        </w:rPr>
        <w:t>Q.</w:t>
      </w:r>
      <w:r>
        <w:rPr>
          <w:spacing w:val="35"/>
          <w:w w:val="120"/>
        </w:rPr>
        <w:t xml:space="preserve"> </w:t>
      </w:r>
      <w:r>
        <w:rPr>
          <w:w w:val="120"/>
        </w:rPr>
        <w:t>Can</w:t>
      </w:r>
      <w:r>
        <w:rPr>
          <w:spacing w:val="20"/>
          <w:w w:val="120"/>
        </w:rPr>
        <w:t xml:space="preserve"> </w:t>
      </w:r>
      <w:r>
        <w:rPr>
          <w:w w:val="120"/>
        </w:rPr>
        <w:t>anyone</w:t>
      </w:r>
      <w:r>
        <w:rPr>
          <w:spacing w:val="26"/>
          <w:w w:val="120"/>
        </w:rPr>
        <w:t xml:space="preserve"> </w:t>
      </w:r>
      <w:r>
        <w:rPr>
          <w:w w:val="120"/>
        </w:rPr>
        <w:t>help</w:t>
      </w:r>
      <w:r>
        <w:rPr>
          <w:spacing w:val="19"/>
          <w:w w:val="120"/>
        </w:rPr>
        <w:t xml:space="preserve"> </w:t>
      </w:r>
      <w:r>
        <w:rPr>
          <w:w w:val="120"/>
        </w:rPr>
        <w:t>me</w:t>
      </w:r>
      <w:r>
        <w:rPr>
          <w:spacing w:val="28"/>
          <w:w w:val="120"/>
        </w:rPr>
        <w:t xml:space="preserve"> </w:t>
      </w:r>
      <w:r>
        <w:rPr>
          <w:spacing w:val="9"/>
          <w:w w:val="120"/>
        </w:rPr>
        <w:t>write</w:t>
      </w:r>
      <w:r>
        <w:rPr>
          <w:spacing w:val="26"/>
          <w:w w:val="120"/>
        </w:rPr>
        <w:t xml:space="preserve"> </w:t>
      </w:r>
      <w:r>
        <w:rPr>
          <w:w w:val="120"/>
        </w:rPr>
        <w:t>a</w:t>
      </w:r>
      <w:r>
        <w:rPr>
          <w:spacing w:val="25"/>
          <w:w w:val="120"/>
        </w:rPr>
        <w:t xml:space="preserve"> </w:t>
      </w:r>
      <w:r>
        <w:rPr>
          <w:w w:val="120"/>
        </w:rPr>
        <w:t>grant</w:t>
      </w:r>
      <w:r>
        <w:rPr>
          <w:spacing w:val="27"/>
          <w:w w:val="120"/>
        </w:rPr>
        <w:t xml:space="preserve"> </w:t>
      </w:r>
      <w:r>
        <w:rPr>
          <w:spacing w:val="-2"/>
          <w:w w:val="120"/>
        </w:rPr>
        <w:t>proposal?</w:t>
      </w:r>
    </w:p>
    <w:p w14:paraId="5AD6F0AA" w14:textId="77777777" w:rsidR="00D83B6C" w:rsidRDefault="00000000">
      <w:pPr>
        <w:pStyle w:val="BodyText"/>
        <w:spacing w:before="20" w:line="259" w:lineRule="auto"/>
        <w:ind w:left="900" w:right="351"/>
      </w:pPr>
      <w:r>
        <w:rPr>
          <w:w w:val="120"/>
        </w:rPr>
        <w:t>We do not provide direct assistance with writing proposals. However, we can suggest that you contact the HUB for training resources.</w:t>
      </w:r>
    </w:p>
    <w:p w14:paraId="5AD6F0AB" w14:textId="77777777" w:rsidR="00D83B6C" w:rsidRDefault="00D83B6C">
      <w:pPr>
        <w:pStyle w:val="BodyText"/>
        <w:spacing w:before="17"/>
      </w:pPr>
    </w:p>
    <w:p w14:paraId="5AD6F0AC" w14:textId="77777777" w:rsidR="00D83B6C" w:rsidRDefault="00000000">
      <w:pPr>
        <w:pStyle w:val="BodyText"/>
        <w:spacing w:before="1" w:line="256" w:lineRule="auto"/>
        <w:ind w:left="180"/>
      </w:pPr>
      <w:r>
        <w:rPr>
          <w:w w:val="120"/>
        </w:rPr>
        <w:t>Q.</w:t>
      </w:r>
      <w:r>
        <w:rPr>
          <w:spacing w:val="40"/>
          <w:w w:val="120"/>
        </w:rPr>
        <w:t xml:space="preserve"> </w:t>
      </w:r>
      <w:r>
        <w:rPr>
          <w:w w:val="120"/>
        </w:rPr>
        <w:t>What</w:t>
      </w:r>
      <w:r>
        <w:rPr>
          <w:spacing w:val="36"/>
          <w:w w:val="120"/>
        </w:rPr>
        <w:t xml:space="preserve"> </w:t>
      </w:r>
      <w:r>
        <w:rPr>
          <w:w w:val="120"/>
        </w:rPr>
        <w:t>happens</w:t>
      </w:r>
      <w:r>
        <w:rPr>
          <w:spacing w:val="40"/>
          <w:w w:val="120"/>
        </w:rPr>
        <w:t xml:space="preserve"> </w:t>
      </w:r>
      <w:r>
        <w:rPr>
          <w:w w:val="120"/>
        </w:rPr>
        <w:t>if</w:t>
      </w:r>
      <w:r>
        <w:rPr>
          <w:spacing w:val="40"/>
          <w:w w:val="120"/>
        </w:rPr>
        <w:t xml:space="preserve"> </w:t>
      </w:r>
      <w:r>
        <w:rPr>
          <w:w w:val="120"/>
        </w:rPr>
        <w:t>my</w:t>
      </w:r>
      <w:r>
        <w:rPr>
          <w:spacing w:val="40"/>
          <w:w w:val="120"/>
        </w:rPr>
        <w:t xml:space="preserve"> </w:t>
      </w:r>
      <w:r>
        <w:rPr>
          <w:w w:val="120"/>
        </w:rPr>
        <w:t>budget</w:t>
      </w:r>
      <w:r>
        <w:rPr>
          <w:spacing w:val="36"/>
          <w:w w:val="120"/>
        </w:rPr>
        <w:t xml:space="preserve"> </w:t>
      </w:r>
      <w:r>
        <w:rPr>
          <w:w w:val="120"/>
        </w:rPr>
        <w:t>changes</w:t>
      </w:r>
      <w:r>
        <w:rPr>
          <w:spacing w:val="40"/>
          <w:w w:val="120"/>
        </w:rPr>
        <w:t xml:space="preserve"> </w:t>
      </w:r>
      <w:r>
        <w:rPr>
          <w:w w:val="120"/>
        </w:rPr>
        <w:t>or</w:t>
      </w:r>
      <w:r>
        <w:rPr>
          <w:spacing w:val="38"/>
          <w:w w:val="120"/>
        </w:rPr>
        <w:t xml:space="preserve"> </w:t>
      </w:r>
      <w:r>
        <w:rPr>
          <w:w w:val="120"/>
        </w:rPr>
        <w:t>there</w:t>
      </w:r>
      <w:r>
        <w:rPr>
          <w:spacing w:val="35"/>
          <w:w w:val="120"/>
        </w:rPr>
        <w:t xml:space="preserve"> </w:t>
      </w:r>
      <w:r>
        <w:rPr>
          <w:w w:val="120"/>
        </w:rPr>
        <w:t>is</w:t>
      </w:r>
      <w:r>
        <w:rPr>
          <w:spacing w:val="40"/>
          <w:w w:val="120"/>
        </w:rPr>
        <w:t xml:space="preserve"> </w:t>
      </w:r>
      <w:r>
        <w:rPr>
          <w:w w:val="120"/>
        </w:rPr>
        <w:t>a</w:t>
      </w:r>
      <w:r>
        <w:rPr>
          <w:spacing w:val="35"/>
          <w:w w:val="120"/>
        </w:rPr>
        <w:t xml:space="preserve"> </w:t>
      </w:r>
      <w:r>
        <w:rPr>
          <w:w w:val="120"/>
        </w:rPr>
        <w:t>shift</w:t>
      </w:r>
      <w:r>
        <w:rPr>
          <w:spacing w:val="36"/>
          <w:w w:val="120"/>
        </w:rPr>
        <w:t xml:space="preserve"> </w:t>
      </w:r>
      <w:r>
        <w:rPr>
          <w:w w:val="120"/>
        </w:rPr>
        <w:t>in</w:t>
      </w:r>
      <w:r>
        <w:rPr>
          <w:spacing w:val="29"/>
          <w:w w:val="120"/>
        </w:rPr>
        <w:t xml:space="preserve"> </w:t>
      </w:r>
      <w:r>
        <w:rPr>
          <w:w w:val="120"/>
        </w:rPr>
        <w:t>the</w:t>
      </w:r>
      <w:r>
        <w:rPr>
          <w:spacing w:val="35"/>
          <w:w w:val="120"/>
        </w:rPr>
        <w:t xml:space="preserve"> </w:t>
      </w:r>
      <w:r>
        <w:rPr>
          <w:w w:val="120"/>
        </w:rPr>
        <w:t>program</w:t>
      </w:r>
      <w:r>
        <w:rPr>
          <w:spacing w:val="18"/>
          <w:w w:val="120"/>
        </w:rPr>
        <w:t xml:space="preserve"> </w:t>
      </w:r>
      <w:r>
        <w:rPr>
          <w:w w:val="120"/>
        </w:rPr>
        <w:t>from</w:t>
      </w:r>
      <w:r>
        <w:rPr>
          <w:spacing w:val="18"/>
          <w:w w:val="120"/>
        </w:rPr>
        <w:t xml:space="preserve"> </w:t>
      </w:r>
      <w:r>
        <w:rPr>
          <w:w w:val="120"/>
        </w:rPr>
        <w:t>what</w:t>
      </w:r>
      <w:r>
        <w:rPr>
          <w:spacing w:val="36"/>
          <w:w w:val="120"/>
        </w:rPr>
        <w:t xml:space="preserve"> </w:t>
      </w:r>
      <w:r>
        <w:rPr>
          <w:spacing w:val="9"/>
          <w:w w:val="120"/>
        </w:rPr>
        <w:t xml:space="preserve">was </w:t>
      </w:r>
      <w:r>
        <w:rPr>
          <w:w w:val="120"/>
        </w:rPr>
        <w:t>originally proposed?</w:t>
      </w:r>
    </w:p>
    <w:p w14:paraId="5AD6F0AD" w14:textId="6864D76F" w:rsidR="00D83B6C" w:rsidRDefault="00000000">
      <w:pPr>
        <w:pStyle w:val="BodyText"/>
        <w:spacing w:before="3" w:line="259" w:lineRule="auto"/>
        <w:ind w:left="900" w:right="194"/>
      </w:pPr>
      <w:r>
        <w:rPr>
          <w:w w:val="115"/>
        </w:rPr>
        <w:t>If</w:t>
      </w:r>
      <w:r>
        <w:rPr>
          <w:spacing w:val="40"/>
          <w:w w:val="115"/>
        </w:rPr>
        <w:t xml:space="preserve"> </w:t>
      </w:r>
      <w:r>
        <w:rPr>
          <w:w w:val="115"/>
        </w:rPr>
        <w:t>there</w:t>
      </w:r>
      <w:r>
        <w:rPr>
          <w:spacing w:val="40"/>
          <w:w w:val="115"/>
        </w:rPr>
        <w:t xml:space="preserve"> </w:t>
      </w:r>
      <w:r>
        <w:rPr>
          <w:w w:val="115"/>
        </w:rPr>
        <w:t>are</w:t>
      </w:r>
      <w:r>
        <w:rPr>
          <w:spacing w:val="40"/>
          <w:w w:val="115"/>
        </w:rPr>
        <w:t xml:space="preserve"> </w:t>
      </w:r>
      <w:r>
        <w:rPr>
          <w:w w:val="115"/>
        </w:rPr>
        <w:t>changes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your</w:t>
      </w:r>
      <w:r>
        <w:rPr>
          <w:spacing w:val="40"/>
          <w:w w:val="115"/>
        </w:rPr>
        <w:t xml:space="preserve"> </w:t>
      </w:r>
      <w:r>
        <w:rPr>
          <w:w w:val="115"/>
        </w:rPr>
        <w:t>application</w:t>
      </w:r>
      <w:r>
        <w:rPr>
          <w:spacing w:val="40"/>
          <w:w w:val="115"/>
        </w:rPr>
        <w:t xml:space="preserve"> </w:t>
      </w:r>
      <w:r>
        <w:rPr>
          <w:w w:val="115"/>
        </w:rPr>
        <w:t>during</w:t>
      </w:r>
      <w:r>
        <w:rPr>
          <w:spacing w:val="40"/>
          <w:w w:val="115"/>
        </w:rPr>
        <w:t xml:space="preserve"> </w:t>
      </w:r>
      <w:r>
        <w:rPr>
          <w:w w:val="115"/>
        </w:rPr>
        <w:t>consideration,</w:t>
      </w:r>
      <w:r>
        <w:rPr>
          <w:spacing w:val="40"/>
          <w:w w:val="115"/>
        </w:rPr>
        <w:t xml:space="preserve"> </w:t>
      </w:r>
      <w:r>
        <w:rPr>
          <w:w w:val="115"/>
        </w:rPr>
        <w:t>or</w:t>
      </w:r>
      <w:r>
        <w:rPr>
          <w:spacing w:val="40"/>
          <w:w w:val="115"/>
        </w:rPr>
        <w:t xml:space="preserve"> </w:t>
      </w:r>
      <w:r>
        <w:rPr>
          <w:w w:val="115"/>
        </w:rPr>
        <w:t>after</w:t>
      </w:r>
      <w:r>
        <w:rPr>
          <w:spacing w:val="40"/>
          <w:w w:val="115"/>
        </w:rPr>
        <w:t xml:space="preserve"> </w:t>
      </w:r>
      <w:r>
        <w:rPr>
          <w:w w:val="115"/>
        </w:rPr>
        <w:t>you</w:t>
      </w:r>
      <w:r>
        <w:rPr>
          <w:spacing w:val="40"/>
          <w:w w:val="115"/>
        </w:rPr>
        <w:t xml:space="preserve"> </w:t>
      </w:r>
      <w:r>
        <w:rPr>
          <w:w w:val="115"/>
        </w:rPr>
        <w:t>have</w:t>
      </w:r>
      <w:r>
        <w:rPr>
          <w:spacing w:val="40"/>
          <w:w w:val="115"/>
        </w:rPr>
        <w:t xml:space="preserve"> </w:t>
      </w:r>
      <w:r>
        <w:rPr>
          <w:w w:val="115"/>
        </w:rPr>
        <w:t>been funded,</w:t>
      </w:r>
      <w:r>
        <w:rPr>
          <w:spacing w:val="40"/>
          <w:w w:val="115"/>
        </w:rPr>
        <w:t xml:space="preserve"> </w:t>
      </w:r>
      <w:r>
        <w:rPr>
          <w:w w:val="115"/>
        </w:rPr>
        <w:t>you</w:t>
      </w:r>
      <w:r>
        <w:rPr>
          <w:spacing w:val="40"/>
          <w:w w:val="115"/>
        </w:rPr>
        <w:t xml:space="preserve"> </w:t>
      </w:r>
      <w:r>
        <w:rPr>
          <w:w w:val="115"/>
        </w:rPr>
        <w:t>will</w:t>
      </w:r>
      <w:r>
        <w:rPr>
          <w:spacing w:val="40"/>
          <w:w w:val="115"/>
        </w:rPr>
        <w:t xml:space="preserve"> </w:t>
      </w:r>
      <w:r>
        <w:rPr>
          <w:w w:val="115"/>
        </w:rPr>
        <w:t>need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contact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CFNM</w:t>
      </w:r>
      <w:r>
        <w:rPr>
          <w:spacing w:val="40"/>
          <w:w w:val="115"/>
        </w:rPr>
        <w:t xml:space="preserve"> </w:t>
      </w:r>
      <w:r>
        <w:rPr>
          <w:w w:val="115"/>
        </w:rPr>
        <w:t>Grants</w:t>
      </w:r>
      <w:r>
        <w:rPr>
          <w:spacing w:val="40"/>
          <w:w w:val="115"/>
        </w:rPr>
        <w:t xml:space="preserve"> </w:t>
      </w:r>
      <w:r>
        <w:rPr>
          <w:w w:val="115"/>
        </w:rPr>
        <w:t>Manager</w:t>
      </w:r>
      <w:r>
        <w:rPr>
          <w:spacing w:val="40"/>
          <w:w w:val="115"/>
        </w:rPr>
        <w:t xml:space="preserve"> </w:t>
      </w:r>
      <w:r>
        <w:rPr>
          <w:w w:val="115"/>
        </w:rPr>
        <w:t>(</w:t>
      </w:r>
      <w:hyperlink r:id="rId6">
        <w:r>
          <w:rPr>
            <w:w w:val="115"/>
          </w:rPr>
          <w:t>grants@cfnm.org)</w:t>
        </w:r>
      </w:hyperlink>
      <w:r>
        <w:rPr>
          <w:spacing w:val="40"/>
          <w:w w:val="115"/>
        </w:rPr>
        <w:t xml:space="preserve"> </w:t>
      </w:r>
      <w:r>
        <w:rPr>
          <w:w w:val="115"/>
        </w:rPr>
        <w:t>on how</w:t>
      </w:r>
      <w:r>
        <w:rPr>
          <w:spacing w:val="39"/>
          <w:w w:val="115"/>
        </w:rPr>
        <w:t xml:space="preserve"> </w:t>
      </w:r>
      <w:r>
        <w:rPr>
          <w:w w:val="115"/>
        </w:rPr>
        <w:t>to</w:t>
      </w:r>
      <w:r>
        <w:rPr>
          <w:spacing w:val="32"/>
          <w:w w:val="115"/>
        </w:rPr>
        <w:t xml:space="preserve"> </w:t>
      </w:r>
      <w:r>
        <w:rPr>
          <w:w w:val="115"/>
        </w:rPr>
        <w:t>proceed.</w:t>
      </w:r>
      <w:r>
        <w:rPr>
          <w:spacing w:val="38"/>
          <w:w w:val="115"/>
        </w:rPr>
        <w:t xml:space="preserve"> </w:t>
      </w:r>
      <w:r>
        <w:rPr>
          <w:w w:val="115"/>
        </w:rPr>
        <w:t>DO</w:t>
      </w:r>
      <w:r>
        <w:rPr>
          <w:spacing w:val="30"/>
          <w:w w:val="115"/>
        </w:rPr>
        <w:t xml:space="preserve"> </w:t>
      </w:r>
      <w:r>
        <w:rPr>
          <w:w w:val="115"/>
        </w:rPr>
        <w:t>NOT</w:t>
      </w:r>
      <w:r>
        <w:rPr>
          <w:spacing w:val="36"/>
          <w:w w:val="115"/>
        </w:rPr>
        <w:t xml:space="preserve"> </w:t>
      </w:r>
      <w:r>
        <w:rPr>
          <w:w w:val="115"/>
        </w:rPr>
        <w:t>ASSUME</w:t>
      </w:r>
      <w:r>
        <w:rPr>
          <w:spacing w:val="29"/>
          <w:w w:val="115"/>
        </w:rPr>
        <w:t xml:space="preserve"> </w:t>
      </w:r>
      <w:r>
        <w:rPr>
          <w:w w:val="115"/>
        </w:rPr>
        <w:t>you</w:t>
      </w:r>
      <w:r>
        <w:rPr>
          <w:spacing w:val="30"/>
          <w:w w:val="115"/>
        </w:rPr>
        <w:t xml:space="preserve"> </w:t>
      </w:r>
      <w:r>
        <w:rPr>
          <w:w w:val="115"/>
        </w:rPr>
        <w:t>are</w:t>
      </w:r>
      <w:r>
        <w:rPr>
          <w:spacing w:val="32"/>
          <w:w w:val="115"/>
        </w:rPr>
        <w:t xml:space="preserve"> </w:t>
      </w:r>
      <w:r>
        <w:rPr>
          <w:w w:val="115"/>
        </w:rPr>
        <w:t>able</w:t>
      </w:r>
      <w:r>
        <w:rPr>
          <w:spacing w:val="32"/>
          <w:w w:val="115"/>
        </w:rPr>
        <w:t xml:space="preserve"> </w:t>
      </w:r>
      <w:r>
        <w:rPr>
          <w:w w:val="115"/>
        </w:rPr>
        <w:t>to</w:t>
      </w:r>
      <w:r>
        <w:rPr>
          <w:spacing w:val="32"/>
          <w:w w:val="115"/>
        </w:rPr>
        <w:t xml:space="preserve"> </w:t>
      </w:r>
      <w:r>
        <w:rPr>
          <w:w w:val="115"/>
        </w:rPr>
        <w:t>change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purpose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39"/>
          <w:w w:val="115"/>
        </w:rPr>
        <w:t xml:space="preserve"> </w:t>
      </w:r>
      <w:r>
        <w:rPr>
          <w:w w:val="115"/>
        </w:rPr>
        <w:t>your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project </w:t>
      </w:r>
      <w:r w:rsidR="00C94656">
        <w:rPr>
          <w:w w:val="115"/>
        </w:rPr>
        <w:t>first without consultation</w:t>
      </w:r>
      <w:r>
        <w:rPr>
          <w:w w:val="115"/>
        </w:rPr>
        <w:t>.</w:t>
      </w:r>
    </w:p>
    <w:p w14:paraId="5AD6F0AE" w14:textId="77777777" w:rsidR="00D83B6C" w:rsidRDefault="00D83B6C">
      <w:pPr>
        <w:pStyle w:val="BodyText"/>
        <w:spacing w:before="16"/>
      </w:pPr>
    </w:p>
    <w:p w14:paraId="5AD6F0AF" w14:textId="77777777" w:rsidR="00D83B6C" w:rsidRDefault="00000000">
      <w:pPr>
        <w:pStyle w:val="BodyText"/>
        <w:ind w:left="180"/>
      </w:pPr>
      <w:proofErr w:type="gramStart"/>
      <w:r>
        <w:rPr>
          <w:w w:val="120"/>
        </w:rPr>
        <w:t>Q</w:t>
      </w:r>
      <w:r>
        <w:rPr>
          <w:spacing w:val="27"/>
          <w:w w:val="120"/>
        </w:rPr>
        <w:t xml:space="preserve"> </w:t>
      </w:r>
      <w:r>
        <w:rPr>
          <w:w w:val="120"/>
        </w:rPr>
        <w:t>.What</w:t>
      </w:r>
      <w:proofErr w:type="gramEnd"/>
      <w:r>
        <w:rPr>
          <w:spacing w:val="38"/>
          <w:w w:val="120"/>
        </w:rPr>
        <w:t xml:space="preserve"> </w:t>
      </w:r>
      <w:r>
        <w:rPr>
          <w:w w:val="120"/>
        </w:rPr>
        <w:t>happens</w:t>
      </w:r>
      <w:r>
        <w:rPr>
          <w:spacing w:val="44"/>
          <w:w w:val="120"/>
        </w:rPr>
        <w:t xml:space="preserve"> </w:t>
      </w:r>
      <w:r>
        <w:rPr>
          <w:w w:val="120"/>
        </w:rPr>
        <w:t>after</w:t>
      </w:r>
      <w:r>
        <w:rPr>
          <w:spacing w:val="43"/>
          <w:w w:val="120"/>
        </w:rPr>
        <w:t xml:space="preserve"> </w:t>
      </w:r>
      <w:r>
        <w:rPr>
          <w:w w:val="120"/>
        </w:rPr>
        <w:t>my</w:t>
      </w:r>
      <w:r>
        <w:rPr>
          <w:spacing w:val="51"/>
          <w:w w:val="120"/>
        </w:rPr>
        <w:t xml:space="preserve"> </w:t>
      </w:r>
      <w:r>
        <w:rPr>
          <w:w w:val="120"/>
        </w:rPr>
        <w:t>application</w:t>
      </w:r>
      <w:r>
        <w:rPr>
          <w:spacing w:val="32"/>
          <w:w w:val="120"/>
        </w:rPr>
        <w:t xml:space="preserve"> </w:t>
      </w:r>
      <w:r>
        <w:rPr>
          <w:w w:val="120"/>
        </w:rPr>
        <w:t>is</w:t>
      </w:r>
      <w:r>
        <w:rPr>
          <w:spacing w:val="44"/>
          <w:w w:val="120"/>
        </w:rPr>
        <w:t xml:space="preserve"> </w:t>
      </w:r>
      <w:r>
        <w:rPr>
          <w:spacing w:val="-2"/>
          <w:w w:val="120"/>
        </w:rPr>
        <w:t>funded?</w:t>
      </w:r>
    </w:p>
    <w:p w14:paraId="5AD6F0B1" w14:textId="7AC9D579" w:rsidR="00D83B6C" w:rsidRPr="00AB7BE0" w:rsidRDefault="00C94656" w:rsidP="00AB7BE0">
      <w:pPr>
        <w:pStyle w:val="BodyText"/>
        <w:spacing w:before="20" w:line="259" w:lineRule="auto"/>
        <w:ind w:left="900" w:right="223"/>
        <w:rPr>
          <w:w w:val="115"/>
        </w:rPr>
        <w:sectPr w:rsidR="00D83B6C" w:rsidRPr="00AB7BE0">
          <w:type w:val="continuous"/>
          <w:pgSz w:w="12240" w:h="15840"/>
          <w:pgMar w:top="520" w:right="1340" w:bottom="280" w:left="1260" w:header="720" w:footer="720" w:gutter="0"/>
          <w:cols w:space="720"/>
        </w:sectPr>
      </w:pPr>
      <w:r>
        <w:rPr>
          <w:w w:val="115"/>
        </w:rPr>
        <w:t xml:space="preserve">An auto-generated email will be sent to the grant contact on the application with instructions to sign into the </w:t>
      </w:r>
      <w:proofErr w:type="spellStart"/>
      <w:r>
        <w:rPr>
          <w:w w:val="115"/>
        </w:rPr>
        <w:t>GOapply</w:t>
      </w:r>
      <w:proofErr w:type="spellEnd"/>
      <w:r>
        <w:rPr>
          <w:w w:val="115"/>
        </w:rPr>
        <w:t xml:space="preserve"> portal to accept the grant agreement.</w:t>
      </w:r>
      <w:r w:rsidR="00DB4FEB">
        <w:rPr>
          <w:w w:val="115"/>
        </w:rPr>
        <w:t xml:space="preserve"> The grant agreement needs to be signed before funds can be released. If you do not accept this agreement timely, funds will not be released and may not be available</w:t>
      </w:r>
      <w:r w:rsidR="005D3BAF">
        <w:rPr>
          <w:w w:val="115"/>
        </w:rPr>
        <w:t>. You have approximately one year to use funds. Dates will be included in the grant agreement. Any unused funds must be returned to CFNM. You may receive a site vi</w:t>
      </w:r>
      <w:r w:rsidR="00AB7BE0">
        <w:rPr>
          <w:w w:val="115"/>
        </w:rPr>
        <w:t>sit from CFNM within your grant period.</w:t>
      </w:r>
    </w:p>
    <w:p w14:paraId="5AD6F0B2" w14:textId="77777777" w:rsidR="00D83B6C" w:rsidRDefault="00000000">
      <w:pPr>
        <w:pStyle w:val="BodyText"/>
        <w:spacing w:before="84"/>
        <w:ind w:left="180"/>
      </w:pPr>
      <w:r>
        <w:rPr>
          <w:w w:val="115"/>
        </w:rPr>
        <w:lastRenderedPageBreak/>
        <w:t>Q.</w:t>
      </w:r>
      <w:r>
        <w:rPr>
          <w:spacing w:val="41"/>
          <w:w w:val="115"/>
        </w:rPr>
        <w:t xml:space="preserve"> </w:t>
      </w:r>
      <w:r>
        <w:rPr>
          <w:spacing w:val="9"/>
          <w:w w:val="115"/>
        </w:rPr>
        <w:t>Will</w:t>
      </w:r>
      <w:r>
        <w:rPr>
          <w:spacing w:val="35"/>
          <w:w w:val="115"/>
        </w:rPr>
        <w:t xml:space="preserve"> </w:t>
      </w:r>
      <w:r>
        <w:rPr>
          <w:w w:val="115"/>
        </w:rPr>
        <w:t>I</w:t>
      </w:r>
      <w:r>
        <w:rPr>
          <w:spacing w:val="31"/>
          <w:w w:val="115"/>
        </w:rPr>
        <w:t xml:space="preserve"> </w:t>
      </w:r>
      <w:r>
        <w:rPr>
          <w:w w:val="115"/>
        </w:rPr>
        <w:t>need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32"/>
          <w:w w:val="115"/>
        </w:rPr>
        <w:t xml:space="preserve"> </w:t>
      </w:r>
      <w:r>
        <w:rPr>
          <w:w w:val="115"/>
        </w:rPr>
        <w:t>submit</w:t>
      </w:r>
      <w:r>
        <w:rPr>
          <w:spacing w:val="33"/>
          <w:w w:val="115"/>
        </w:rPr>
        <w:t xml:space="preserve"> 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report?</w:t>
      </w:r>
    </w:p>
    <w:p w14:paraId="5AD6F0B3" w14:textId="77777777" w:rsidR="00D83B6C" w:rsidRDefault="00000000">
      <w:pPr>
        <w:pStyle w:val="BodyText"/>
        <w:spacing w:before="20" w:line="259" w:lineRule="auto"/>
        <w:ind w:left="900" w:right="351"/>
      </w:pPr>
      <w:r>
        <w:rPr>
          <w:w w:val="120"/>
        </w:rPr>
        <w:t xml:space="preserve">Yes, CFNM requires a final report. These reports consist of the program and fiscal results outlined in your grant request. Failure to submit a report may affect consideration of future requests. We encourage you to share honest results – what worked and what did not. This improves outcomes for future projects and a way for CFNM to share with others. You can find a final report online at </w:t>
      </w:r>
      <w:hyperlink r:id="rId7">
        <w:r>
          <w:rPr>
            <w:w w:val="120"/>
          </w:rPr>
          <w:t>Competitive Grants –</w:t>
        </w:r>
      </w:hyperlink>
      <w:r>
        <w:rPr>
          <w:w w:val="120"/>
        </w:rPr>
        <w:t xml:space="preserve"> </w:t>
      </w:r>
      <w:hyperlink r:id="rId8">
        <w:r>
          <w:rPr>
            <w:w w:val="120"/>
          </w:rPr>
          <w:t>Community Foundation of NW Mississippi (cfnm.org).</w:t>
        </w:r>
      </w:hyperlink>
    </w:p>
    <w:p w14:paraId="5AD6F0B4" w14:textId="77777777" w:rsidR="00D83B6C" w:rsidRDefault="00D83B6C">
      <w:pPr>
        <w:pStyle w:val="BodyText"/>
        <w:spacing w:before="14"/>
      </w:pPr>
    </w:p>
    <w:p w14:paraId="5AD6F0B5" w14:textId="77777777" w:rsidR="00D83B6C" w:rsidRDefault="00000000">
      <w:pPr>
        <w:pStyle w:val="BodyText"/>
        <w:ind w:left="180"/>
      </w:pPr>
      <w:r>
        <w:rPr>
          <w:w w:val="115"/>
        </w:rPr>
        <w:t>Q.</w:t>
      </w:r>
      <w:r>
        <w:rPr>
          <w:spacing w:val="62"/>
          <w:w w:val="115"/>
        </w:rPr>
        <w:t xml:space="preserve"> </w:t>
      </w:r>
      <w:r>
        <w:rPr>
          <w:w w:val="115"/>
        </w:rPr>
        <w:t>Why</w:t>
      </w:r>
      <w:r>
        <w:rPr>
          <w:spacing w:val="65"/>
          <w:w w:val="115"/>
        </w:rPr>
        <w:t xml:space="preserve"> </w:t>
      </w:r>
      <w:r>
        <w:rPr>
          <w:w w:val="115"/>
        </w:rPr>
        <w:t>didn't</w:t>
      </w:r>
      <w:r>
        <w:rPr>
          <w:spacing w:val="51"/>
          <w:w w:val="115"/>
        </w:rPr>
        <w:t xml:space="preserve"> </w:t>
      </w:r>
      <w:r>
        <w:rPr>
          <w:w w:val="115"/>
        </w:rPr>
        <w:t>my</w:t>
      </w:r>
      <w:r>
        <w:rPr>
          <w:spacing w:val="65"/>
          <w:w w:val="115"/>
        </w:rPr>
        <w:t xml:space="preserve"> </w:t>
      </w:r>
      <w:r>
        <w:rPr>
          <w:w w:val="115"/>
        </w:rPr>
        <w:t>project</w:t>
      </w:r>
      <w:r>
        <w:rPr>
          <w:spacing w:val="51"/>
          <w:w w:val="115"/>
        </w:rPr>
        <w:t xml:space="preserve"> </w:t>
      </w:r>
      <w:r>
        <w:rPr>
          <w:spacing w:val="9"/>
          <w:w w:val="115"/>
        </w:rPr>
        <w:t>receive</w:t>
      </w:r>
      <w:r>
        <w:rPr>
          <w:spacing w:val="50"/>
          <w:w w:val="115"/>
        </w:rPr>
        <w:t xml:space="preserve"> </w:t>
      </w:r>
      <w:r>
        <w:rPr>
          <w:w w:val="115"/>
        </w:rPr>
        <w:t>funding</w:t>
      </w:r>
      <w:r>
        <w:rPr>
          <w:spacing w:val="43"/>
          <w:w w:val="115"/>
        </w:rPr>
        <w:t xml:space="preserve"> </w:t>
      </w:r>
      <w:r>
        <w:rPr>
          <w:w w:val="115"/>
        </w:rPr>
        <w:t>this</w:t>
      </w:r>
      <w:r>
        <w:rPr>
          <w:spacing w:val="60"/>
          <w:w w:val="115"/>
        </w:rPr>
        <w:t xml:space="preserve"> </w:t>
      </w:r>
      <w:r>
        <w:rPr>
          <w:spacing w:val="-4"/>
          <w:w w:val="115"/>
        </w:rPr>
        <w:t>time?</w:t>
      </w:r>
    </w:p>
    <w:p w14:paraId="5AD6F0B6" w14:textId="77777777" w:rsidR="00D83B6C" w:rsidRDefault="00000000">
      <w:pPr>
        <w:pStyle w:val="BodyText"/>
        <w:spacing w:before="20" w:line="259" w:lineRule="auto"/>
        <w:ind w:left="900" w:right="194"/>
      </w:pPr>
      <w:r>
        <w:rPr>
          <w:w w:val="115"/>
        </w:rPr>
        <w:t>While</w:t>
      </w:r>
      <w:r>
        <w:rPr>
          <w:spacing w:val="40"/>
          <w:w w:val="115"/>
        </w:rPr>
        <w:t xml:space="preserve"> </w:t>
      </w:r>
      <w:r>
        <w:rPr>
          <w:w w:val="115"/>
        </w:rPr>
        <w:t>there</w:t>
      </w:r>
      <w:r>
        <w:rPr>
          <w:spacing w:val="40"/>
          <w:w w:val="115"/>
        </w:rPr>
        <w:t xml:space="preserve"> </w:t>
      </w:r>
      <w:r>
        <w:rPr>
          <w:w w:val="115"/>
        </w:rPr>
        <w:t>is</w:t>
      </w:r>
      <w:r>
        <w:rPr>
          <w:spacing w:val="40"/>
          <w:w w:val="115"/>
        </w:rPr>
        <w:t xml:space="preserve"> </w:t>
      </w:r>
      <w:r>
        <w:rPr>
          <w:w w:val="115"/>
        </w:rPr>
        <w:t>no</w:t>
      </w:r>
      <w:r>
        <w:rPr>
          <w:spacing w:val="40"/>
          <w:w w:val="115"/>
        </w:rPr>
        <w:t xml:space="preserve"> </w:t>
      </w:r>
      <w:r>
        <w:rPr>
          <w:w w:val="115"/>
        </w:rPr>
        <w:t>guarantee</w:t>
      </w:r>
      <w:r>
        <w:rPr>
          <w:spacing w:val="40"/>
          <w:w w:val="115"/>
        </w:rPr>
        <w:t xml:space="preserve"> </w:t>
      </w:r>
      <w:r>
        <w:rPr>
          <w:w w:val="115"/>
        </w:rPr>
        <w:t>that</w:t>
      </w:r>
      <w:r>
        <w:rPr>
          <w:spacing w:val="40"/>
          <w:w w:val="115"/>
        </w:rPr>
        <w:t xml:space="preserve"> </w:t>
      </w:r>
      <w:r>
        <w:rPr>
          <w:w w:val="115"/>
        </w:rPr>
        <w:t>CFNM</w:t>
      </w:r>
      <w:r>
        <w:rPr>
          <w:spacing w:val="36"/>
          <w:w w:val="115"/>
        </w:rPr>
        <w:t xml:space="preserve"> </w:t>
      </w:r>
      <w:r>
        <w:rPr>
          <w:w w:val="115"/>
        </w:rPr>
        <w:t>will</w:t>
      </w:r>
      <w:r>
        <w:rPr>
          <w:spacing w:val="40"/>
          <w:w w:val="115"/>
        </w:rPr>
        <w:t xml:space="preserve"> </w:t>
      </w:r>
      <w:r>
        <w:rPr>
          <w:w w:val="115"/>
        </w:rPr>
        <w:t>fund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specific</w:t>
      </w:r>
      <w:r>
        <w:rPr>
          <w:spacing w:val="40"/>
          <w:w w:val="115"/>
        </w:rPr>
        <w:t xml:space="preserve"> </w:t>
      </w:r>
      <w:r>
        <w:rPr>
          <w:w w:val="115"/>
        </w:rPr>
        <w:t>grant</w:t>
      </w:r>
      <w:r>
        <w:rPr>
          <w:spacing w:val="40"/>
          <w:w w:val="115"/>
        </w:rPr>
        <w:t xml:space="preserve"> </w:t>
      </w:r>
      <w:r>
        <w:rPr>
          <w:w w:val="115"/>
        </w:rPr>
        <w:t>request,</w:t>
      </w:r>
      <w:r>
        <w:rPr>
          <w:spacing w:val="40"/>
          <w:w w:val="115"/>
        </w:rPr>
        <w:t xml:space="preserve"> </w:t>
      </w:r>
      <w:r>
        <w:rPr>
          <w:w w:val="115"/>
        </w:rPr>
        <w:t>it</w:t>
      </w:r>
      <w:r>
        <w:rPr>
          <w:spacing w:val="40"/>
          <w:w w:val="115"/>
        </w:rPr>
        <w:t xml:space="preserve"> </w:t>
      </w:r>
      <w:r>
        <w:rPr>
          <w:w w:val="115"/>
        </w:rPr>
        <w:t>is committed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funding</w:t>
      </w:r>
      <w:r>
        <w:rPr>
          <w:spacing w:val="40"/>
          <w:w w:val="115"/>
        </w:rPr>
        <w:t xml:space="preserve"> </w:t>
      </w:r>
      <w:r>
        <w:rPr>
          <w:w w:val="115"/>
        </w:rPr>
        <w:t>organizations</w:t>
      </w:r>
      <w:r>
        <w:rPr>
          <w:spacing w:val="40"/>
          <w:w w:val="115"/>
        </w:rPr>
        <w:t xml:space="preserve"> </w:t>
      </w:r>
      <w:r>
        <w:rPr>
          <w:w w:val="115"/>
        </w:rPr>
        <w:t>that</w:t>
      </w:r>
      <w:r>
        <w:rPr>
          <w:spacing w:val="40"/>
          <w:w w:val="115"/>
        </w:rPr>
        <w:t xml:space="preserve"> </w:t>
      </w:r>
      <w:r>
        <w:rPr>
          <w:w w:val="115"/>
        </w:rPr>
        <w:t>present</w:t>
      </w:r>
      <w:r>
        <w:rPr>
          <w:spacing w:val="40"/>
          <w:w w:val="115"/>
        </w:rPr>
        <w:t xml:space="preserve"> </w:t>
      </w:r>
      <w:r>
        <w:rPr>
          <w:w w:val="115"/>
        </w:rPr>
        <w:t>opportunities</w:t>
      </w:r>
      <w:r>
        <w:rPr>
          <w:spacing w:val="40"/>
          <w:w w:val="115"/>
        </w:rPr>
        <w:t xml:space="preserve"> </w:t>
      </w:r>
      <w:r>
        <w:rPr>
          <w:w w:val="115"/>
        </w:rPr>
        <w:t>for</w:t>
      </w:r>
      <w:r>
        <w:rPr>
          <w:spacing w:val="40"/>
          <w:w w:val="115"/>
        </w:rPr>
        <w:t xml:space="preserve"> </w:t>
      </w:r>
      <w:r>
        <w:rPr>
          <w:w w:val="115"/>
        </w:rPr>
        <w:t>partnerships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40"/>
          <w:w w:val="115"/>
        </w:rPr>
        <w:t xml:space="preserve"> </w:t>
      </w:r>
      <w:r>
        <w:rPr>
          <w:w w:val="115"/>
        </w:rPr>
        <w:t>that</w:t>
      </w:r>
      <w:r>
        <w:rPr>
          <w:spacing w:val="40"/>
          <w:w w:val="115"/>
        </w:rPr>
        <w:t xml:space="preserve"> </w:t>
      </w:r>
      <w:r>
        <w:rPr>
          <w:w w:val="115"/>
        </w:rPr>
        <w:t>demonstrate</w:t>
      </w:r>
      <w:r>
        <w:rPr>
          <w:spacing w:val="38"/>
          <w:w w:val="115"/>
        </w:rPr>
        <w:t xml:space="preserve"> </w:t>
      </w:r>
      <w:r>
        <w:rPr>
          <w:w w:val="115"/>
        </w:rPr>
        <w:t>an</w:t>
      </w:r>
      <w:r>
        <w:rPr>
          <w:spacing w:val="35"/>
          <w:w w:val="115"/>
        </w:rPr>
        <w:t xml:space="preserve"> </w:t>
      </w:r>
      <w:r>
        <w:rPr>
          <w:w w:val="115"/>
        </w:rPr>
        <w:t>ability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38"/>
          <w:w w:val="115"/>
        </w:rPr>
        <w:t xml:space="preserve"> </w:t>
      </w:r>
      <w:r>
        <w:rPr>
          <w:w w:val="115"/>
        </w:rPr>
        <w:t>leverage</w:t>
      </w:r>
      <w:r>
        <w:rPr>
          <w:spacing w:val="38"/>
          <w:w w:val="115"/>
        </w:rPr>
        <w:t xml:space="preserve"> </w:t>
      </w:r>
      <w:r>
        <w:rPr>
          <w:w w:val="115"/>
        </w:rPr>
        <w:t>resources.</w:t>
      </w:r>
      <w:r>
        <w:rPr>
          <w:spacing w:val="40"/>
          <w:w w:val="115"/>
        </w:rPr>
        <w:t xml:space="preserve"> </w:t>
      </w:r>
      <w:r>
        <w:rPr>
          <w:w w:val="115"/>
        </w:rPr>
        <w:t>If</w:t>
      </w:r>
      <w:r>
        <w:rPr>
          <w:spacing w:val="40"/>
          <w:w w:val="115"/>
        </w:rPr>
        <w:t xml:space="preserve"> </w:t>
      </w:r>
      <w:r>
        <w:rPr>
          <w:w w:val="115"/>
        </w:rPr>
        <w:t>you</w:t>
      </w:r>
      <w:r>
        <w:rPr>
          <w:spacing w:val="37"/>
          <w:w w:val="115"/>
        </w:rPr>
        <w:t xml:space="preserve"> </w:t>
      </w:r>
      <w:r>
        <w:rPr>
          <w:w w:val="115"/>
        </w:rPr>
        <w:t>do</w:t>
      </w:r>
      <w:r>
        <w:rPr>
          <w:spacing w:val="38"/>
          <w:w w:val="115"/>
        </w:rPr>
        <w:t xml:space="preserve"> </w:t>
      </w:r>
      <w:r>
        <w:rPr>
          <w:w w:val="115"/>
        </w:rPr>
        <w:t>not</w:t>
      </w:r>
      <w:r>
        <w:rPr>
          <w:spacing w:val="40"/>
          <w:w w:val="115"/>
        </w:rPr>
        <w:t xml:space="preserve"> </w:t>
      </w:r>
      <w:r>
        <w:rPr>
          <w:w w:val="115"/>
        </w:rPr>
        <w:t>receive</w:t>
      </w:r>
      <w:r>
        <w:rPr>
          <w:spacing w:val="40"/>
          <w:w w:val="115"/>
        </w:rPr>
        <w:t xml:space="preserve"> </w:t>
      </w:r>
      <w:r>
        <w:rPr>
          <w:w w:val="115"/>
        </w:rPr>
        <w:t>funding,</w:t>
      </w:r>
      <w:r>
        <w:rPr>
          <w:spacing w:val="40"/>
          <w:w w:val="115"/>
        </w:rPr>
        <w:t xml:space="preserve"> </w:t>
      </w:r>
      <w:r>
        <w:rPr>
          <w:w w:val="115"/>
        </w:rPr>
        <w:t>it</w:t>
      </w:r>
      <w:r>
        <w:rPr>
          <w:spacing w:val="40"/>
          <w:w w:val="115"/>
        </w:rPr>
        <w:t xml:space="preserve"> </w:t>
      </w:r>
      <w:r>
        <w:rPr>
          <w:w w:val="115"/>
        </w:rPr>
        <w:t>is not</w:t>
      </w:r>
      <w:r>
        <w:rPr>
          <w:spacing w:val="40"/>
          <w:w w:val="115"/>
        </w:rPr>
        <w:t xml:space="preserve"> </w:t>
      </w:r>
      <w:r>
        <w:rPr>
          <w:w w:val="115"/>
        </w:rPr>
        <w:t>necessarily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reflection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40"/>
          <w:w w:val="115"/>
        </w:rPr>
        <w:t xml:space="preserve"> </w:t>
      </w:r>
      <w:r>
        <w:rPr>
          <w:w w:val="115"/>
        </w:rPr>
        <w:t>your</w:t>
      </w:r>
      <w:r>
        <w:rPr>
          <w:spacing w:val="40"/>
          <w:w w:val="115"/>
        </w:rPr>
        <w:t xml:space="preserve"> </w:t>
      </w:r>
      <w:r>
        <w:rPr>
          <w:w w:val="115"/>
        </w:rPr>
        <w:t>program,</w:t>
      </w:r>
      <w:r>
        <w:rPr>
          <w:spacing w:val="40"/>
          <w:w w:val="115"/>
        </w:rPr>
        <w:t xml:space="preserve"> </w:t>
      </w:r>
      <w:r>
        <w:rPr>
          <w:w w:val="115"/>
        </w:rPr>
        <w:t>generally,</w:t>
      </w:r>
      <w:r>
        <w:rPr>
          <w:spacing w:val="40"/>
          <w:w w:val="115"/>
        </w:rPr>
        <w:t xml:space="preserve"> </w:t>
      </w:r>
      <w:r>
        <w:rPr>
          <w:w w:val="115"/>
        </w:rPr>
        <w:t>it</w:t>
      </w:r>
      <w:r>
        <w:rPr>
          <w:spacing w:val="40"/>
          <w:w w:val="115"/>
        </w:rPr>
        <w:t xml:space="preserve"> </w:t>
      </w:r>
      <w:r>
        <w:rPr>
          <w:w w:val="115"/>
        </w:rPr>
        <w:t>is</w:t>
      </w:r>
      <w:r>
        <w:rPr>
          <w:spacing w:val="40"/>
          <w:w w:val="115"/>
        </w:rPr>
        <w:t xml:space="preserve"> </w:t>
      </w:r>
      <w:r>
        <w:rPr>
          <w:w w:val="115"/>
        </w:rPr>
        <w:t>only</w:t>
      </w:r>
      <w:r>
        <w:rPr>
          <w:spacing w:val="40"/>
          <w:w w:val="115"/>
        </w:rPr>
        <w:t xml:space="preserve"> </w:t>
      </w:r>
      <w:r>
        <w:rPr>
          <w:w w:val="115"/>
        </w:rPr>
        <w:t>indicating</w:t>
      </w:r>
      <w:r>
        <w:rPr>
          <w:spacing w:val="40"/>
          <w:w w:val="115"/>
        </w:rPr>
        <w:t xml:space="preserve"> </w:t>
      </w:r>
      <w:r>
        <w:rPr>
          <w:w w:val="115"/>
        </w:rPr>
        <w:t>that</w:t>
      </w:r>
      <w:r>
        <w:rPr>
          <w:spacing w:val="40"/>
          <w:w w:val="115"/>
        </w:rPr>
        <w:t xml:space="preserve"> </w:t>
      </w:r>
      <w:r>
        <w:rPr>
          <w:w w:val="115"/>
        </w:rPr>
        <w:t>the Community</w:t>
      </w:r>
      <w:r>
        <w:rPr>
          <w:spacing w:val="40"/>
          <w:w w:val="115"/>
        </w:rPr>
        <w:t xml:space="preserve"> </w:t>
      </w:r>
      <w:r>
        <w:rPr>
          <w:w w:val="115"/>
        </w:rPr>
        <w:t>Foundation</w:t>
      </w:r>
      <w:r>
        <w:rPr>
          <w:spacing w:val="40"/>
          <w:w w:val="115"/>
        </w:rPr>
        <w:t xml:space="preserve"> </w:t>
      </w:r>
      <w:r>
        <w:rPr>
          <w:w w:val="115"/>
        </w:rPr>
        <w:t>funds</w:t>
      </w:r>
      <w:r>
        <w:rPr>
          <w:spacing w:val="40"/>
          <w:w w:val="115"/>
        </w:rPr>
        <w:t xml:space="preserve"> </w:t>
      </w:r>
      <w:r>
        <w:rPr>
          <w:w w:val="115"/>
        </w:rPr>
        <w:t>are</w:t>
      </w:r>
      <w:r>
        <w:rPr>
          <w:spacing w:val="40"/>
          <w:w w:val="115"/>
        </w:rPr>
        <w:t xml:space="preserve"> </w:t>
      </w:r>
      <w:r>
        <w:rPr>
          <w:w w:val="115"/>
        </w:rPr>
        <w:t>limited.</w:t>
      </w:r>
      <w:r>
        <w:rPr>
          <w:spacing w:val="40"/>
          <w:w w:val="115"/>
        </w:rPr>
        <w:t xml:space="preserve"> </w:t>
      </w:r>
      <w:r>
        <w:rPr>
          <w:w w:val="115"/>
        </w:rPr>
        <w:t>Remember:</w:t>
      </w:r>
      <w:r>
        <w:rPr>
          <w:spacing w:val="40"/>
          <w:w w:val="115"/>
        </w:rPr>
        <w:t xml:space="preserve"> </w:t>
      </w:r>
      <w:r>
        <w:rPr>
          <w:w w:val="115"/>
        </w:rPr>
        <w:t>this</w:t>
      </w:r>
      <w:r>
        <w:rPr>
          <w:spacing w:val="40"/>
          <w:w w:val="115"/>
        </w:rPr>
        <w:t xml:space="preserve"> </w:t>
      </w:r>
      <w:r>
        <w:rPr>
          <w:w w:val="115"/>
        </w:rPr>
        <w:t>is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COMPETITIVE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grants </w:t>
      </w:r>
      <w:r>
        <w:rPr>
          <w:spacing w:val="-2"/>
          <w:w w:val="115"/>
        </w:rPr>
        <w:t>process!</w:t>
      </w:r>
    </w:p>
    <w:p w14:paraId="5AD6F0B7" w14:textId="77777777" w:rsidR="00D83B6C" w:rsidRDefault="00D83B6C">
      <w:pPr>
        <w:pStyle w:val="BodyText"/>
        <w:spacing w:before="14"/>
      </w:pPr>
    </w:p>
    <w:p w14:paraId="5AD6F0B8" w14:textId="77777777" w:rsidR="00D83B6C" w:rsidRDefault="00000000">
      <w:pPr>
        <w:pStyle w:val="BodyText"/>
        <w:spacing w:before="1"/>
        <w:ind w:left="180"/>
      </w:pPr>
      <w:r>
        <w:rPr>
          <w:w w:val="120"/>
        </w:rPr>
        <w:t>Q.</w:t>
      </w:r>
      <w:r>
        <w:rPr>
          <w:spacing w:val="46"/>
          <w:w w:val="120"/>
        </w:rPr>
        <w:t xml:space="preserve"> </w:t>
      </w:r>
      <w:r>
        <w:rPr>
          <w:w w:val="120"/>
        </w:rPr>
        <w:t>How</w:t>
      </w:r>
      <w:r>
        <w:rPr>
          <w:spacing w:val="51"/>
          <w:w w:val="120"/>
        </w:rPr>
        <w:t xml:space="preserve"> </w:t>
      </w:r>
      <w:r>
        <w:rPr>
          <w:w w:val="120"/>
        </w:rPr>
        <w:t>often</w:t>
      </w:r>
      <w:r>
        <w:rPr>
          <w:spacing w:val="30"/>
          <w:w w:val="120"/>
        </w:rPr>
        <w:t xml:space="preserve"> </w:t>
      </w:r>
      <w:r>
        <w:rPr>
          <w:w w:val="120"/>
        </w:rPr>
        <w:t>can</w:t>
      </w:r>
      <w:r>
        <w:rPr>
          <w:spacing w:val="29"/>
          <w:w w:val="120"/>
        </w:rPr>
        <w:t xml:space="preserve"> </w:t>
      </w:r>
      <w:r>
        <w:rPr>
          <w:w w:val="120"/>
        </w:rPr>
        <w:t>my</w:t>
      </w:r>
      <w:r>
        <w:rPr>
          <w:spacing w:val="49"/>
          <w:w w:val="120"/>
        </w:rPr>
        <w:t xml:space="preserve"> </w:t>
      </w:r>
      <w:r>
        <w:rPr>
          <w:w w:val="120"/>
        </w:rPr>
        <w:t>organization</w:t>
      </w:r>
      <w:r>
        <w:rPr>
          <w:spacing w:val="29"/>
          <w:w w:val="120"/>
        </w:rPr>
        <w:t xml:space="preserve"> </w:t>
      </w:r>
      <w:r>
        <w:rPr>
          <w:spacing w:val="-2"/>
          <w:w w:val="120"/>
        </w:rPr>
        <w:t>apply?</w:t>
      </w:r>
    </w:p>
    <w:p w14:paraId="5AD6F0B9" w14:textId="77777777" w:rsidR="00D83B6C" w:rsidRDefault="00000000">
      <w:pPr>
        <w:pStyle w:val="BodyText"/>
        <w:spacing w:before="20" w:line="259" w:lineRule="auto"/>
        <w:ind w:left="900" w:right="194"/>
      </w:pPr>
      <w:r>
        <w:rPr>
          <w:w w:val="120"/>
        </w:rPr>
        <w:t>The Foundation does not set a limit on the number of times an organization can apply</w:t>
      </w:r>
      <w:r>
        <w:rPr>
          <w:spacing w:val="40"/>
          <w:w w:val="120"/>
        </w:rPr>
        <w:t xml:space="preserve"> </w:t>
      </w:r>
      <w:r>
        <w:rPr>
          <w:w w:val="120"/>
        </w:rPr>
        <w:t>for</w:t>
      </w:r>
      <w:r>
        <w:rPr>
          <w:spacing w:val="28"/>
          <w:w w:val="120"/>
        </w:rPr>
        <w:t xml:space="preserve"> </w:t>
      </w:r>
      <w:r>
        <w:rPr>
          <w:w w:val="120"/>
        </w:rPr>
        <w:t>funding.</w:t>
      </w:r>
      <w:r>
        <w:rPr>
          <w:spacing w:val="34"/>
          <w:w w:val="120"/>
        </w:rPr>
        <w:t xml:space="preserve"> </w:t>
      </w:r>
      <w:r>
        <w:rPr>
          <w:w w:val="120"/>
        </w:rPr>
        <w:t>Generally,</w:t>
      </w:r>
      <w:r>
        <w:rPr>
          <w:spacing w:val="34"/>
          <w:w w:val="120"/>
        </w:rPr>
        <w:t xml:space="preserve"> </w:t>
      </w:r>
      <w:r>
        <w:rPr>
          <w:w w:val="120"/>
        </w:rPr>
        <w:t>we</w:t>
      </w:r>
      <w:r>
        <w:rPr>
          <w:spacing w:val="28"/>
          <w:w w:val="120"/>
        </w:rPr>
        <w:t xml:space="preserve"> </w:t>
      </w:r>
      <w:r>
        <w:rPr>
          <w:w w:val="120"/>
        </w:rPr>
        <w:t>prefer</w:t>
      </w:r>
      <w:r>
        <w:rPr>
          <w:spacing w:val="28"/>
          <w:w w:val="120"/>
        </w:rPr>
        <w:t xml:space="preserve"> </w:t>
      </w:r>
      <w:r>
        <w:rPr>
          <w:w w:val="120"/>
        </w:rPr>
        <w:t>that</w:t>
      </w:r>
      <w:r>
        <w:rPr>
          <w:spacing w:val="29"/>
          <w:w w:val="120"/>
        </w:rPr>
        <w:t xml:space="preserve"> </w:t>
      </w:r>
      <w:r>
        <w:rPr>
          <w:w w:val="120"/>
        </w:rPr>
        <w:t>organizations</w:t>
      </w:r>
      <w:r>
        <w:rPr>
          <w:spacing w:val="32"/>
          <w:w w:val="120"/>
        </w:rPr>
        <w:t xml:space="preserve"> </w:t>
      </w:r>
      <w:r>
        <w:rPr>
          <w:w w:val="120"/>
        </w:rPr>
        <w:t>use</w:t>
      </w:r>
      <w:r>
        <w:rPr>
          <w:spacing w:val="28"/>
          <w:w w:val="120"/>
        </w:rPr>
        <w:t xml:space="preserve"> </w:t>
      </w:r>
      <w:r>
        <w:rPr>
          <w:w w:val="120"/>
        </w:rPr>
        <w:t>discretion</w:t>
      </w:r>
      <w:r>
        <w:rPr>
          <w:spacing w:val="25"/>
          <w:w w:val="120"/>
        </w:rPr>
        <w:t xml:space="preserve"> </w:t>
      </w:r>
      <w:r>
        <w:rPr>
          <w:w w:val="120"/>
        </w:rPr>
        <w:t>and</w:t>
      </w:r>
      <w:r>
        <w:rPr>
          <w:spacing w:val="25"/>
          <w:w w:val="120"/>
        </w:rPr>
        <w:t xml:space="preserve"> </w:t>
      </w:r>
      <w:r>
        <w:rPr>
          <w:w w:val="120"/>
        </w:rPr>
        <w:t>submit requests only for top-priority projects and programs.</w:t>
      </w:r>
    </w:p>
    <w:p w14:paraId="5AD6F0BA" w14:textId="77777777" w:rsidR="00D83B6C" w:rsidRDefault="00D83B6C">
      <w:pPr>
        <w:pStyle w:val="BodyText"/>
        <w:spacing w:before="15"/>
      </w:pPr>
    </w:p>
    <w:p w14:paraId="5AD6F0BB" w14:textId="77777777" w:rsidR="00D83B6C" w:rsidRDefault="00000000">
      <w:pPr>
        <w:pStyle w:val="BodyText"/>
        <w:spacing w:before="1"/>
        <w:ind w:left="180"/>
      </w:pPr>
      <w:r>
        <w:rPr>
          <w:w w:val="120"/>
        </w:rPr>
        <w:t>Q.</w:t>
      </w:r>
      <w:r>
        <w:rPr>
          <w:spacing w:val="24"/>
          <w:w w:val="120"/>
        </w:rPr>
        <w:t xml:space="preserve"> </w:t>
      </w:r>
      <w:r>
        <w:rPr>
          <w:w w:val="120"/>
        </w:rPr>
        <w:t>Who</w:t>
      </w:r>
      <w:r>
        <w:rPr>
          <w:spacing w:val="15"/>
          <w:w w:val="120"/>
        </w:rPr>
        <w:t xml:space="preserve"> </w:t>
      </w:r>
      <w:r>
        <w:rPr>
          <w:spacing w:val="10"/>
          <w:w w:val="120"/>
        </w:rPr>
        <w:t>reviews</w:t>
      </w:r>
      <w:r>
        <w:rPr>
          <w:spacing w:val="21"/>
          <w:w w:val="120"/>
        </w:rPr>
        <w:t xml:space="preserve"> </w:t>
      </w:r>
      <w:r>
        <w:rPr>
          <w:w w:val="120"/>
        </w:rPr>
        <w:t>my</w:t>
      </w:r>
      <w:r>
        <w:rPr>
          <w:spacing w:val="26"/>
          <w:w w:val="120"/>
        </w:rPr>
        <w:t xml:space="preserve"> </w:t>
      </w:r>
      <w:r>
        <w:rPr>
          <w:w w:val="120"/>
        </w:rPr>
        <w:t>grant</w:t>
      </w:r>
      <w:r>
        <w:rPr>
          <w:spacing w:val="17"/>
          <w:w w:val="120"/>
        </w:rPr>
        <w:t xml:space="preserve"> </w:t>
      </w:r>
      <w:r>
        <w:rPr>
          <w:spacing w:val="-2"/>
          <w:w w:val="120"/>
        </w:rPr>
        <w:t>request?</w:t>
      </w:r>
    </w:p>
    <w:p w14:paraId="5AD6F0BC" w14:textId="2BFAB837" w:rsidR="00D83B6C" w:rsidRDefault="00000000">
      <w:pPr>
        <w:pStyle w:val="BodyText"/>
        <w:spacing w:before="19" w:line="259" w:lineRule="auto"/>
        <w:ind w:left="900" w:right="87"/>
      </w:pPr>
      <w:r>
        <w:rPr>
          <w:w w:val="120"/>
        </w:rPr>
        <w:t>Foundation</w:t>
      </w:r>
      <w:r>
        <w:rPr>
          <w:spacing w:val="18"/>
          <w:w w:val="120"/>
        </w:rPr>
        <w:t xml:space="preserve"> </w:t>
      </w:r>
      <w:r>
        <w:rPr>
          <w:w w:val="120"/>
        </w:rPr>
        <w:t>staff</w:t>
      </w:r>
      <w:r>
        <w:rPr>
          <w:spacing w:val="24"/>
          <w:w w:val="120"/>
        </w:rPr>
        <w:t xml:space="preserve"> </w:t>
      </w:r>
      <w:r w:rsidR="00132A73">
        <w:rPr>
          <w:w w:val="120"/>
        </w:rPr>
        <w:t>reviews all incoming grant requests for the Competitive Grants cycle. A volunteer grants committee reviews and recommends to the CFNM Board of Directors grant requests for funding. The Foundation’s Board of Directors reviews and votes to approve the recommended grants funding.</w:t>
      </w:r>
    </w:p>
    <w:p w14:paraId="5AD6F0BD" w14:textId="77777777" w:rsidR="00D83B6C" w:rsidRDefault="00D83B6C">
      <w:pPr>
        <w:pStyle w:val="BodyText"/>
        <w:spacing w:before="17"/>
      </w:pPr>
    </w:p>
    <w:p w14:paraId="5AD6F0BE" w14:textId="77777777" w:rsidR="00D83B6C" w:rsidRDefault="00000000">
      <w:pPr>
        <w:pStyle w:val="BodyText"/>
        <w:ind w:left="180"/>
      </w:pPr>
      <w:r>
        <w:rPr>
          <w:w w:val="120"/>
        </w:rPr>
        <w:t>Q.</w:t>
      </w:r>
      <w:r>
        <w:rPr>
          <w:spacing w:val="38"/>
          <w:w w:val="120"/>
        </w:rPr>
        <w:t xml:space="preserve"> </w:t>
      </w:r>
      <w:r>
        <w:rPr>
          <w:w w:val="120"/>
        </w:rPr>
        <w:t>Can</w:t>
      </w:r>
      <w:r>
        <w:rPr>
          <w:spacing w:val="24"/>
          <w:w w:val="120"/>
        </w:rPr>
        <w:t xml:space="preserve"> </w:t>
      </w:r>
      <w:r>
        <w:rPr>
          <w:w w:val="120"/>
        </w:rPr>
        <w:t>I</w:t>
      </w:r>
      <w:r>
        <w:rPr>
          <w:spacing w:val="29"/>
          <w:w w:val="120"/>
        </w:rPr>
        <w:t xml:space="preserve"> </w:t>
      </w:r>
      <w:r>
        <w:rPr>
          <w:w w:val="120"/>
        </w:rPr>
        <w:t>meet</w:t>
      </w:r>
      <w:r>
        <w:rPr>
          <w:spacing w:val="29"/>
          <w:w w:val="120"/>
        </w:rPr>
        <w:t xml:space="preserve"> </w:t>
      </w:r>
      <w:r>
        <w:rPr>
          <w:spacing w:val="10"/>
          <w:w w:val="120"/>
        </w:rPr>
        <w:t>with</w:t>
      </w:r>
      <w:r>
        <w:rPr>
          <w:spacing w:val="24"/>
          <w:w w:val="120"/>
        </w:rPr>
        <w:t xml:space="preserve"> </w:t>
      </w:r>
      <w:r>
        <w:rPr>
          <w:w w:val="120"/>
        </w:rPr>
        <w:t>The</w:t>
      </w:r>
      <w:r>
        <w:rPr>
          <w:spacing w:val="31"/>
          <w:w w:val="120"/>
        </w:rPr>
        <w:t xml:space="preserve"> </w:t>
      </w:r>
      <w:r>
        <w:rPr>
          <w:w w:val="120"/>
        </w:rPr>
        <w:t>Foundation</w:t>
      </w:r>
      <w:r>
        <w:rPr>
          <w:spacing w:val="24"/>
          <w:w w:val="120"/>
        </w:rPr>
        <w:t xml:space="preserve"> </w:t>
      </w:r>
      <w:r>
        <w:rPr>
          <w:w w:val="120"/>
        </w:rPr>
        <w:t>before</w:t>
      </w:r>
      <w:r>
        <w:rPr>
          <w:spacing w:val="28"/>
          <w:w w:val="120"/>
        </w:rPr>
        <w:t xml:space="preserve"> </w:t>
      </w:r>
      <w:r>
        <w:rPr>
          <w:spacing w:val="-2"/>
          <w:w w:val="120"/>
        </w:rPr>
        <w:t>applying?</w:t>
      </w:r>
    </w:p>
    <w:p w14:paraId="5AD6F0BF" w14:textId="77777777" w:rsidR="00D83B6C" w:rsidRDefault="00000000">
      <w:pPr>
        <w:pStyle w:val="BodyText"/>
        <w:spacing w:before="20" w:line="259" w:lineRule="auto"/>
        <w:ind w:left="900" w:right="351"/>
      </w:pPr>
      <w:r>
        <w:rPr>
          <w:w w:val="120"/>
        </w:rPr>
        <w:t xml:space="preserve">We encourage you to meet with us, so we have a good understanding of your grant request to submit to the Grants Committee. However, this does not guarantee </w:t>
      </w:r>
      <w:r>
        <w:rPr>
          <w:spacing w:val="-2"/>
          <w:w w:val="120"/>
        </w:rPr>
        <w:t>funding.</w:t>
      </w:r>
    </w:p>
    <w:p w14:paraId="5AD6F0C0" w14:textId="77777777" w:rsidR="00D83B6C" w:rsidRDefault="00D83B6C">
      <w:pPr>
        <w:pStyle w:val="BodyText"/>
        <w:spacing w:before="15"/>
      </w:pPr>
    </w:p>
    <w:p w14:paraId="5AD6F0C1" w14:textId="77777777" w:rsidR="00D83B6C" w:rsidRDefault="00000000">
      <w:pPr>
        <w:pStyle w:val="BodyText"/>
        <w:spacing w:before="1"/>
        <w:ind w:left="180"/>
      </w:pPr>
      <w:r>
        <w:rPr>
          <w:w w:val="120"/>
        </w:rPr>
        <w:t>Q.</w:t>
      </w:r>
      <w:r>
        <w:rPr>
          <w:spacing w:val="52"/>
          <w:w w:val="120"/>
        </w:rPr>
        <w:t xml:space="preserve"> </w:t>
      </w:r>
      <w:r>
        <w:rPr>
          <w:w w:val="120"/>
        </w:rPr>
        <w:t>How</w:t>
      </w:r>
      <w:r>
        <w:rPr>
          <w:spacing w:val="58"/>
          <w:w w:val="120"/>
        </w:rPr>
        <w:t xml:space="preserve"> </w:t>
      </w:r>
      <w:r>
        <w:rPr>
          <w:w w:val="120"/>
        </w:rPr>
        <w:t>much</w:t>
      </w:r>
      <w:r>
        <w:rPr>
          <w:spacing w:val="35"/>
          <w:w w:val="120"/>
        </w:rPr>
        <w:t xml:space="preserve"> </w:t>
      </w:r>
      <w:r>
        <w:rPr>
          <w:w w:val="120"/>
        </w:rPr>
        <w:t>money</w:t>
      </w:r>
      <w:r>
        <w:rPr>
          <w:spacing w:val="55"/>
          <w:w w:val="120"/>
        </w:rPr>
        <w:t xml:space="preserve"> </w:t>
      </w:r>
      <w:r>
        <w:rPr>
          <w:w w:val="120"/>
        </w:rPr>
        <w:t>should</w:t>
      </w:r>
      <w:r>
        <w:rPr>
          <w:spacing w:val="33"/>
          <w:w w:val="120"/>
        </w:rPr>
        <w:t xml:space="preserve"> </w:t>
      </w:r>
      <w:r>
        <w:rPr>
          <w:w w:val="120"/>
        </w:rPr>
        <w:t>my</w:t>
      </w:r>
      <w:r>
        <w:rPr>
          <w:spacing w:val="55"/>
          <w:w w:val="120"/>
        </w:rPr>
        <w:t xml:space="preserve"> </w:t>
      </w:r>
      <w:r>
        <w:rPr>
          <w:w w:val="120"/>
        </w:rPr>
        <w:t>organization</w:t>
      </w:r>
      <w:r>
        <w:rPr>
          <w:spacing w:val="35"/>
          <w:w w:val="120"/>
        </w:rPr>
        <w:t xml:space="preserve"> </w:t>
      </w:r>
      <w:r>
        <w:rPr>
          <w:spacing w:val="-2"/>
          <w:w w:val="120"/>
        </w:rPr>
        <w:t>request?</w:t>
      </w:r>
    </w:p>
    <w:p w14:paraId="5AD6F0C3" w14:textId="3E58DF33" w:rsidR="00D83B6C" w:rsidRDefault="00000000" w:rsidP="00132A73">
      <w:pPr>
        <w:pStyle w:val="BodyText"/>
        <w:spacing w:before="20" w:line="256" w:lineRule="auto"/>
        <w:ind w:left="900" w:hanging="1"/>
      </w:pPr>
      <w:r>
        <w:rPr>
          <w:w w:val="115"/>
        </w:rPr>
        <w:t>There</w:t>
      </w:r>
      <w:r>
        <w:rPr>
          <w:spacing w:val="37"/>
          <w:w w:val="115"/>
        </w:rPr>
        <w:t xml:space="preserve"> </w:t>
      </w:r>
      <w:r>
        <w:rPr>
          <w:w w:val="115"/>
        </w:rPr>
        <w:t>is</w:t>
      </w:r>
      <w:r>
        <w:rPr>
          <w:spacing w:val="38"/>
          <w:w w:val="115"/>
        </w:rPr>
        <w:t xml:space="preserve"> 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w w:val="115"/>
        </w:rPr>
        <w:t>wide</w:t>
      </w:r>
      <w:r>
        <w:rPr>
          <w:spacing w:val="34"/>
          <w:w w:val="115"/>
        </w:rPr>
        <w:t xml:space="preserve"> </w:t>
      </w:r>
      <w:r>
        <w:rPr>
          <w:w w:val="115"/>
        </w:rPr>
        <w:t>range</w:t>
      </w:r>
      <w:r>
        <w:rPr>
          <w:spacing w:val="34"/>
          <w:w w:val="115"/>
        </w:rPr>
        <w:t xml:space="preserve"> </w:t>
      </w:r>
      <w:proofErr w:type="gramStart"/>
      <w:r w:rsidR="00132A73">
        <w:rPr>
          <w:w w:val="115"/>
        </w:rPr>
        <w:t>in</w:t>
      </w:r>
      <w:proofErr w:type="gramEnd"/>
      <w:r w:rsidR="00132A73">
        <w:rPr>
          <w:w w:val="115"/>
        </w:rPr>
        <w:t xml:space="preserve"> </w:t>
      </w:r>
      <w:proofErr w:type="gramStart"/>
      <w:r w:rsidR="00132A73">
        <w:rPr>
          <w:w w:val="115"/>
        </w:rPr>
        <w:t>the dollar</w:t>
      </w:r>
      <w:proofErr w:type="gramEnd"/>
      <w:r w:rsidR="00132A73">
        <w:rPr>
          <w:w w:val="115"/>
        </w:rPr>
        <w:t xml:space="preserve"> amounts </w:t>
      </w:r>
      <w:r w:rsidR="00B955DA">
        <w:rPr>
          <w:w w:val="115"/>
        </w:rPr>
        <w:t>of grants awarded. The amount of funding awarded by CFNM has varies between $</w:t>
      </w:r>
      <w:r w:rsidR="0078625D">
        <w:rPr>
          <w:w w:val="115"/>
        </w:rPr>
        <w:t>1</w:t>
      </w:r>
      <w:r w:rsidR="00B955DA">
        <w:rPr>
          <w:w w:val="115"/>
        </w:rPr>
        <w:t xml:space="preserve">00.00 and $20,000.00 with the average being </w:t>
      </w:r>
      <w:r w:rsidR="0078625D">
        <w:rPr>
          <w:w w:val="115"/>
        </w:rPr>
        <w:t>$5,000.00. Your project budget should reflect the total amount of funds needed.</w:t>
      </w:r>
    </w:p>
    <w:p w14:paraId="5AD6F0C4" w14:textId="77777777" w:rsidR="00D83B6C" w:rsidRDefault="00D83B6C">
      <w:pPr>
        <w:pStyle w:val="BodyText"/>
        <w:spacing w:before="18"/>
      </w:pPr>
    </w:p>
    <w:p w14:paraId="5AD6F0C5" w14:textId="77777777" w:rsidR="00D83B6C" w:rsidRDefault="00000000">
      <w:pPr>
        <w:pStyle w:val="BodyText"/>
        <w:spacing w:line="256" w:lineRule="auto"/>
        <w:ind w:left="900" w:right="1119" w:hanging="720"/>
      </w:pPr>
      <w:r>
        <w:rPr>
          <w:w w:val="115"/>
        </w:rPr>
        <w:t>Q.</w:t>
      </w:r>
      <w:r>
        <w:rPr>
          <w:spacing w:val="72"/>
          <w:w w:val="150"/>
        </w:rPr>
        <w:t xml:space="preserve"> </w:t>
      </w:r>
      <w:r>
        <w:rPr>
          <w:w w:val="115"/>
        </w:rPr>
        <w:t>Are</w:t>
      </w:r>
      <w:r>
        <w:rPr>
          <w:spacing w:val="73"/>
          <w:w w:val="115"/>
        </w:rPr>
        <w:t xml:space="preserve"> </w:t>
      </w:r>
      <w:r>
        <w:rPr>
          <w:w w:val="115"/>
        </w:rPr>
        <w:t>administrative/</w:t>
      </w:r>
      <w:r>
        <w:rPr>
          <w:spacing w:val="-16"/>
          <w:w w:val="115"/>
        </w:rPr>
        <w:t xml:space="preserve"> </w:t>
      </w:r>
      <w:r>
        <w:rPr>
          <w:w w:val="115"/>
        </w:rPr>
        <w:t>shared</w:t>
      </w:r>
      <w:r>
        <w:rPr>
          <w:spacing w:val="63"/>
          <w:w w:val="115"/>
        </w:rPr>
        <w:t xml:space="preserve"> </w:t>
      </w:r>
      <w:r>
        <w:rPr>
          <w:w w:val="115"/>
        </w:rPr>
        <w:t>expenses</w:t>
      </w:r>
      <w:r>
        <w:rPr>
          <w:spacing w:val="80"/>
          <w:w w:val="115"/>
        </w:rPr>
        <w:t xml:space="preserve"> </w:t>
      </w:r>
      <w:r>
        <w:rPr>
          <w:w w:val="115"/>
        </w:rPr>
        <w:t>supported</w:t>
      </w:r>
      <w:r>
        <w:rPr>
          <w:spacing w:val="63"/>
          <w:w w:val="115"/>
        </w:rPr>
        <w:t xml:space="preserve"> </w:t>
      </w:r>
      <w:r>
        <w:rPr>
          <w:w w:val="115"/>
        </w:rPr>
        <w:t>by</w:t>
      </w:r>
      <w:r>
        <w:rPr>
          <w:spacing w:val="76"/>
          <w:w w:val="150"/>
        </w:rPr>
        <w:t xml:space="preserve"> </w:t>
      </w:r>
      <w:r>
        <w:rPr>
          <w:w w:val="115"/>
        </w:rPr>
        <w:t>competitive</w:t>
      </w:r>
      <w:r>
        <w:rPr>
          <w:spacing w:val="73"/>
          <w:w w:val="115"/>
        </w:rPr>
        <w:t xml:space="preserve"> </w:t>
      </w:r>
      <w:r>
        <w:rPr>
          <w:w w:val="115"/>
        </w:rPr>
        <w:t>grants?</w:t>
      </w:r>
      <w:r>
        <w:rPr>
          <w:spacing w:val="80"/>
          <w:w w:val="115"/>
        </w:rPr>
        <w:t xml:space="preserve"> </w:t>
      </w:r>
      <w:r>
        <w:rPr>
          <w:w w:val="115"/>
        </w:rPr>
        <w:t>Generally, no.</w:t>
      </w:r>
    </w:p>
    <w:p w14:paraId="5AD6F0C6" w14:textId="77777777" w:rsidR="00D83B6C" w:rsidRDefault="00D83B6C">
      <w:pPr>
        <w:pStyle w:val="BodyText"/>
        <w:spacing w:before="23"/>
      </w:pPr>
    </w:p>
    <w:p w14:paraId="5AD6F0C7" w14:textId="77777777" w:rsidR="00D83B6C" w:rsidRDefault="00000000">
      <w:pPr>
        <w:pStyle w:val="BodyText"/>
        <w:ind w:left="180"/>
      </w:pPr>
      <w:r>
        <w:rPr>
          <w:w w:val="115"/>
        </w:rPr>
        <w:t>Q.</w:t>
      </w:r>
      <w:r>
        <w:rPr>
          <w:spacing w:val="54"/>
          <w:w w:val="115"/>
        </w:rPr>
        <w:t xml:space="preserve"> </w:t>
      </w:r>
      <w:r>
        <w:rPr>
          <w:w w:val="115"/>
        </w:rPr>
        <w:t>What</w:t>
      </w:r>
      <w:r>
        <w:rPr>
          <w:spacing w:val="44"/>
          <w:w w:val="115"/>
        </w:rPr>
        <w:t xml:space="preserve"> </w:t>
      </w:r>
      <w:r>
        <w:rPr>
          <w:w w:val="115"/>
        </w:rPr>
        <w:t>if</w:t>
      </w:r>
      <w:r>
        <w:rPr>
          <w:spacing w:val="52"/>
          <w:w w:val="115"/>
        </w:rPr>
        <w:t xml:space="preserve"> </w:t>
      </w:r>
      <w:r>
        <w:rPr>
          <w:w w:val="115"/>
        </w:rPr>
        <w:t>I</w:t>
      </w:r>
      <w:r>
        <w:rPr>
          <w:spacing w:val="42"/>
          <w:w w:val="115"/>
        </w:rPr>
        <w:t xml:space="preserve"> </w:t>
      </w:r>
      <w:r>
        <w:rPr>
          <w:w w:val="115"/>
        </w:rPr>
        <w:t>have</w:t>
      </w:r>
      <w:r>
        <w:rPr>
          <w:spacing w:val="43"/>
          <w:w w:val="115"/>
        </w:rPr>
        <w:t xml:space="preserve"> </w:t>
      </w:r>
      <w:r>
        <w:rPr>
          <w:w w:val="115"/>
        </w:rPr>
        <w:t>other</w:t>
      </w:r>
      <w:r>
        <w:rPr>
          <w:spacing w:val="49"/>
          <w:w w:val="115"/>
        </w:rPr>
        <w:t xml:space="preserve"> </w:t>
      </w:r>
      <w:r>
        <w:rPr>
          <w:w w:val="115"/>
        </w:rPr>
        <w:t>questions</w:t>
      </w:r>
      <w:r>
        <w:rPr>
          <w:spacing w:val="53"/>
          <w:w w:val="115"/>
        </w:rPr>
        <w:t xml:space="preserve"> </w:t>
      </w:r>
      <w:r>
        <w:rPr>
          <w:w w:val="115"/>
        </w:rPr>
        <w:t>or</w:t>
      </w:r>
      <w:r>
        <w:rPr>
          <w:spacing w:val="45"/>
          <w:w w:val="115"/>
        </w:rPr>
        <w:t xml:space="preserve"> </w:t>
      </w:r>
      <w:r>
        <w:rPr>
          <w:w w:val="115"/>
        </w:rPr>
        <w:t>need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help?</w:t>
      </w:r>
    </w:p>
    <w:p w14:paraId="5AD6F0C8" w14:textId="77777777" w:rsidR="00D83B6C" w:rsidRDefault="00000000">
      <w:pPr>
        <w:pStyle w:val="BodyText"/>
        <w:spacing w:before="17"/>
        <w:ind w:left="899"/>
      </w:pPr>
      <w:r>
        <w:rPr>
          <w:w w:val="115"/>
        </w:rPr>
        <w:t>Contact</w:t>
      </w:r>
      <w:r>
        <w:rPr>
          <w:spacing w:val="31"/>
          <w:w w:val="115"/>
        </w:rPr>
        <w:t xml:space="preserve"> </w:t>
      </w:r>
      <w:r>
        <w:rPr>
          <w:w w:val="115"/>
        </w:rPr>
        <w:t>us</w:t>
      </w:r>
      <w:r>
        <w:rPr>
          <w:spacing w:val="35"/>
          <w:w w:val="115"/>
        </w:rPr>
        <w:t xml:space="preserve"> </w:t>
      </w:r>
      <w:r>
        <w:rPr>
          <w:w w:val="115"/>
        </w:rPr>
        <w:t>at</w:t>
      </w:r>
      <w:r>
        <w:rPr>
          <w:spacing w:val="32"/>
          <w:w w:val="115"/>
        </w:rPr>
        <w:t xml:space="preserve"> </w:t>
      </w:r>
      <w:hyperlink r:id="rId9">
        <w:r>
          <w:rPr>
            <w:color w:val="0562C1"/>
            <w:w w:val="115"/>
            <w:u w:val="single" w:color="0562C1"/>
          </w:rPr>
          <w:t>grants@cfnm.org</w:t>
        </w:r>
      </w:hyperlink>
      <w:r>
        <w:rPr>
          <w:color w:val="0562C1"/>
          <w:spacing w:val="29"/>
          <w:w w:val="115"/>
        </w:rPr>
        <w:t xml:space="preserve"> </w:t>
      </w:r>
      <w:r>
        <w:rPr>
          <w:w w:val="115"/>
        </w:rPr>
        <w:t>or</w:t>
      </w:r>
      <w:r>
        <w:rPr>
          <w:spacing w:val="30"/>
          <w:w w:val="115"/>
        </w:rPr>
        <w:t xml:space="preserve"> </w:t>
      </w:r>
      <w:r>
        <w:rPr>
          <w:w w:val="115"/>
        </w:rPr>
        <w:t>call</w:t>
      </w:r>
      <w:r>
        <w:rPr>
          <w:spacing w:val="33"/>
          <w:w w:val="115"/>
        </w:rPr>
        <w:t xml:space="preserve"> </w:t>
      </w:r>
      <w:r>
        <w:rPr>
          <w:w w:val="115"/>
        </w:rPr>
        <w:t>our</w:t>
      </w:r>
      <w:r>
        <w:rPr>
          <w:spacing w:val="30"/>
          <w:w w:val="115"/>
        </w:rPr>
        <w:t xml:space="preserve"> </w:t>
      </w:r>
      <w:r>
        <w:rPr>
          <w:w w:val="115"/>
        </w:rPr>
        <w:t>office</w:t>
      </w:r>
      <w:r>
        <w:rPr>
          <w:spacing w:val="34"/>
          <w:w w:val="115"/>
        </w:rPr>
        <w:t xml:space="preserve"> </w:t>
      </w:r>
      <w:r>
        <w:rPr>
          <w:w w:val="115"/>
        </w:rPr>
        <w:t>at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662.449.5002.</w:t>
      </w:r>
    </w:p>
    <w:p w14:paraId="5AD6F0C9" w14:textId="77777777" w:rsidR="00D83B6C" w:rsidRDefault="00000000">
      <w:pPr>
        <w:pStyle w:val="BodyText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AD6F0CE" wp14:editId="5AD6F0CF">
            <wp:simplePos x="0" y="0"/>
            <wp:positionH relativeFrom="page">
              <wp:posOffset>3400425</wp:posOffset>
            </wp:positionH>
            <wp:positionV relativeFrom="paragraph">
              <wp:posOffset>170288</wp:posOffset>
            </wp:positionV>
            <wp:extent cx="796290" cy="796290"/>
            <wp:effectExtent l="0" t="0" r="0" b="0"/>
            <wp:wrapTopAndBottom/>
            <wp:docPr id="2" name="Image 2" descr="Shape  Description automatically generated with low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hape  Description automatically generated with low confidence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6F0CA" w14:textId="77777777" w:rsidR="00D83B6C" w:rsidRDefault="00D83B6C">
      <w:pPr>
        <w:pStyle w:val="BodyText"/>
        <w:spacing w:before="94"/>
      </w:pPr>
    </w:p>
    <w:p w14:paraId="5AD6F0CB" w14:textId="77777777" w:rsidR="00D83B6C" w:rsidRDefault="00000000">
      <w:pPr>
        <w:pStyle w:val="BodyText"/>
        <w:spacing w:line="259" w:lineRule="auto"/>
        <w:ind w:left="2498" w:hanging="1872"/>
      </w:pPr>
      <w:r>
        <w:rPr>
          <w:w w:val="115"/>
        </w:rPr>
        <w:t>Scan</w:t>
      </w:r>
      <w:r>
        <w:rPr>
          <w:spacing w:val="38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code</w:t>
      </w:r>
      <w:r>
        <w:rPr>
          <w:spacing w:val="40"/>
          <w:w w:val="115"/>
        </w:rPr>
        <w:t xml:space="preserve"> </w:t>
      </w:r>
      <w:r>
        <w:rPr>
          <w:w w:val="115"/>
        </w:rPr>
        <w:t>above</w:t>
      </w:r>
      <w:r>
        <w:rPr>
          <w:spacing w:val="40"/>
          <w:w w:val="115"/>
        </w:rPr>
        <w:t xml:space="preserve"> </w:t>
      </w:r>
      <w:r>
        <w:rPr>
          <w:w w:val="115"/>
        </w:rPr>
        <w:t>or</w:t>
      </w:r>
      <w:r>
        <w:rPr>
          <w:spacing w:val="40"/>
          <w:w w:val="115"/>
        </w:rPr>
        <w:t xml:space="preserve"> </w:t>
      </w:r>
      <w:r>
        <w:rPr>
          <w:w w:val="115"/>
        </w:rPr>
        <w:t>go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https</w:t>
      </w:r>
      <w:r>
        <w:rPr>
          <w:w w:val="115"/>
          <w:u w:val="single"/>
        </w:rPr>
        <w:t>://cfnm.org/grants/competitive-grants/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visit</w:t>
      </w:r>
      <w:r>
        <w:rPr>
          <w:spacing w:val="40"/>
          <w:w w:val="115"/>
        </w:rPr>
        <w:t xml:space="preserve"> </w:t>
      </w:r>
      <w:r>
        <w:rPr>
          <w:w w:val="115"/>
        </w:rPr>
        <w:t>our Competitive</w:t>
      </w:r>
      <w:r>
        <w:rPr>
          <w:spacing w:val="40"/>
          <w:w w:val="115"/>
        </w:rPr>
        <w:t xml:space="preserve"> </w:t>
      </w:r>
      <w:r>
        <w:rPr>
          <w:w w:val="115"/>
        </w:rPr>
        <w:t>Grants</w:t>
      </w:r>
      <w:r>
        <w:rPr>
          <w:spacing w:val="40"/>
          <w:w w:val="115"/>
        </w:rPr>
        <w:t xml:space="preserve"> </w:t>
      </w:r>
      <w:r>
        <w:rPr>
          <w:w w:val="115"/>
        </w:rPr>
        <w:t>page</w:t>
      </w:r>
      <w:r>
        <w:rPr>
          <w:spacing w:val="40"/>
          <w:w w:val="115"/>
        </w:rPr>
        <w:t xml:space="preserve"> </w:t>
      </w:r>
      <w:r>
        <w:rPr>
          <w:w w:val="115"/>
        </w:rPr>
        <w:t>for</w:t>
      </w:r>
      <w:r>
        <w:rPr>
          <w:spacing w:val="40"/>
          <w:w w:val="115"/>
        </w:rPr>
        <w:t xml:space="preserve"> </w:t>
      </w:r>
      <w:r>
        <w:rPr>
          <w:w w:val="115"/>
        </w:rPr>
        <w:t>more</w:t>
      </w:r>
      <w:r>
        <w:rPr>
          <w:spacing w:val="40"/>
          <w:w w:val="115"/>
        </w:rPr>
        <w:t xml:space="preserve"> </w:t>
      </w:r>
      <w:r>
        <w:rPr>
          <w:w w:val="115"/>
        </w:rPr>
        <w:t>information.</w:t>
      </w:r>
    </w:p>
    <w:sectPr w:rsidR="00D83B6C">
      <w:pgSz w:w="12240" w:h="15840"/>
      <w:pgMar w:top="820" w:right="13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B6C"/>
    <w:rsid w:val="001010FF"/>
    <w:rsid w:val="00132A73"/>
    <w:rsid w:val="004341AB"/>
    <w:rsid w:val="005D3BAF"/>
    <w:rsid w:val="0078625D"/>
    <w:rsid w:val="00AB7BE0"/>
    <w:rsid w:val="00B955DA"/>
    <w:rsid w:val="00C94656"/>
    <w:rsid w:val="00D83B6C"/>
    <w:rsid w:val="00DB4FEB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F094"/>
  <w15:docId w15:val="{EDF5304D-8FFB-4AF2-BBBC-EEC9D3EF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nm.org/grants/competitive-gra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fnm.org/grants/competitive-gran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cfnm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apply2.akoyago.com/NWMISSIS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mailto:grants@cfn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Zeringue</dc:creator>
  <dc:description/>
  <cp:lastModifiedBy>Ameliea Dulaney</cp:lastModifiedBy>
  <cp:revision>10</cp:revision>
  <dcterms:created xsi:type="dcterms:W3CDTF">2025-06-11T14:48:00Z</dcterms:created>
  <dcterms:modified xsi:type="dcterms:W3CDTF">2025-06-11T14:58:00Z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0x01010030CEC17FBAADB8419BE2135471955981</vt:lpwstr>
  </property>
  <property fmtid="{D5CDD505-2E9C-101B-9397-08002B2CF9AE}" pid="3" name="Created">
    <vt:filetime>2022-07-25T00:00:00Z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2025-06-11T00:00:00Z</vt:filetime>
  </property>
  <property fmtid="{D5CDD505-2E9C-101B-9397-08002B2CF9AE}" pid="6" name="Producer">
    <vt:lpwstr>Adobe PDF Library 22.1.201</vt:lpwstr>
  </property>
  <property fmtid="{D5CDD505-2E9C-101B-9397-08002B2CF9AE}" pid="7" name="SourceModified">
    <vt:lpwstr>D:20220722164523</vt:lpwstr>
  </property>
</Properties>
</file>