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AA" w14:textId="3383A4B7" w:rsidR="00F81272" w:rsidRDefault="001037D7" w:rsidP="001037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SCHOLARSHIP SELECTION CRITERIA /GUIDELINES</w:t>
      </w:r>
    </w:p>
    <w:p w14:paraId="726E835F" w14:textId="77777777" w:rsidR="001037D7" w:rsidRDefault="001037D7" w:rsidP="001037D7">
      <w:pPr>
        <w:jc w:val="center"/>
        <w:rPr>
          <w:b/>
          <w:bCs/>
          <w:u w:val="single"/>
        </w:rPr>
      </w:pPr>
    </w:p>
    <w:p w14:paraId="5E7D6D7F" w14:textId="1B329B9E" w:rsidR="00A43F9A" w:rsidRPr="00A43F9A" w:rsidRDefault="001037D7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Applicant must be a descendant of A Delta Center School employee, Alumnus, or</w:t>
      </w:r>
      <w:r w:rsidR="00C736BB">
        <w:t xml:space="preserve"> a</w:t>
      </w:r>
      <w:r>
        <w:t xml:space="preserve"> former </w:t>
      </w:r>
      <w:proofErr w:type="gramStart"/>
      <w:r>
        <w:t>studen</w:t>
      </w:r>
      <w:r w:rsidR="00A43F9A">
        <w:t>t</w:t>
      </w:r>
      <w:proofErr w:type="gramEnd"/>
    </w:p>
    <w:p w14:paraId="637B3705" w14:textId="5CFDA6D2" w:rsidR="00A43F9A" w:rsidRPr="00A43F9A" w:rsidRDefault="00A43F9A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Must have at least a 2.75/4.00 GPA. OR ACT OF 21 OR BETTER</w:t>
      </w:r>
    </w:p>
    <w:p w14:paraId="33A1AEE5" w14:textId="7EE5F0C3" w:rsidR="00A43F9A" w:rsidRPr="00A43F9A" w:rsidRDefault="00A43F9A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Preference will be given to high school seniors</w:t>
      </w:r>
      <w:r w:rsidR="00584A8B">
        <w:t>.</w:t>
      </w:r>
    </w:p>
    <w:p w14:paraId="0D6F086D" w14:textId="565268F7" w:rsidR="00A43F9A" w:rsidRPr="00A43F9A" w:rsidRDefault="00A43F9A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If no high school senior is chosen, consideration will be given to currently enrolled college </w:t>
      </w:r>
      <w:proofErr w:type="gramStart"/>
      <w:r>
        <w:t>student</w:t>
      </w:r>
      <w:proofErr w:type="gramEnd"/>
      <w:r w:rsidR="00584A8B">
        <w:t>.</w:t>
      </w:r>
    </w:p>
    <w:p w14:paraId="439B93F3" w14:textId="30EEEE29" w:rsidR="00A43F9A" w:rsidRPr="00A43F9A" w:rsidRDefault="00A43F9A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Previous approved applicants will be considered</w:t>
      </w:r>
      <w:r w:rsidR="00E22C27">
        <w:t>.</w:t>
      </w:r>
    </w:p>
    <w:p w14:paraId="6C52FFA8" w14:textId="196F9BEB" w:rsidR="00A43F9A" w:rsidRPr="004D02D6" w:rsidRDefault="00A43F9A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Applicants must complete a scholarship application, including a written essay on </w:t>
      </w:r>
      <w:proofErr w:type="gramStart"/>
      <w:r>
        <w:t>your  educational</w:t>
      </w:r>
      <w:proofErr w:type="gramEnd"/>
      <w:r>
        <w:t xml:space="preserve"> choice</w:t>
      </w:r>
      <w:r w:rsidR="004D02D6">
        <w:t xml:space="preserve"> listed on your application, must also submit a copy of their high school/college transcript</w:t>
      </w:r>
    </w:p>
    <w:p w14:paraId="1E55097E" w14:textId="6D884DA2" w:rsidR="004D02D6" w:rsidRPr="004D02D6" w:rsidRDefault="004D02D6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Two recommendations: one from school personnel, one from community leader</w:t>
      </w:r>
    </w:p>
    <w:p w14:paraId="14A7E356" w14:textId="7FF9AAA7" w:rsidR="004D02D6" w:rsidRPr="004D02D6" w:rsidRDefault="004D02D6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Apply for scholarship by published deadline: March 1</w:t>
      </w:r>
    </w:p>
    <w:p w14:paraId="41A43696" w14:textId="065BFA6F" w:rsidR="004D02D6" w:rsidRPr="004D02D6" w:rsidRDefault="004D02D6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Candidates may be asked to participate in a personal interview</w:t>
      </w:r>
      <w:r w:rsidR="00A650B9">
        <w:t>.</w:t>
      </w:r>
    </w:p>
    <w:p w14:paraId="17AB778A" w14:textId="02756521" w:rsidR="004D02D6" w:rsidRPr="004D02D6" w:rsidRDefault="004D02D6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Financial need is considered (a copy of student FAFSA may be requested)</w:t>
      </w:r>
    </w:p>
    <w:p w14:paraId="018C9E63" w14:textId="64A09BAC" w:rsidR="004D02D6" w:rsidRPr="004D02D6" w:rsidRDefault="004D02D6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Previous applicants and recipients may reapply each </w:t>
      </w:r>
      <w:r w:rsidR="000B69A1">
        <w:t>year.</w:t>
      </w:r>
    </w:p>
    <w:p w14:paraId="60486092" w14:textId="5A057DDB" w:rsidR="004D02D6" w:rsidRPr="00A43F9A" w:rsidRDefault="004D02D6" w:rsidP="00A43F9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Scholarship checks will be sent directly to college upon verification of enrollment</w:t>
      </w:r>
      <w:r w:rsidR="00764FB2">
        <w:t xml:space="preserve">. </w:t>
      </w:r>
      <w:proofErr w:type="gramStart"/>
      <w:r w:rsidR="00764FB2">
        <w:t>Scho</w:t>
      </w:r>
      <w:r w:rsidR="000B69A1">
        <w:t>larship</w:t>
      </w:r>
      <w:proofErr w:type="gramEnd"/>
      <w:r w:rsidR="000B69A1">
        <w:t xml:space="preserve"> </w:t>
      </w:r>
      <w:proofErr w:type="gramStart"/>
      <w:r w:rsidR="000B69A1">
        <w:t>are</w:t>
      </w:r>
      <w:proofErr w:type="gramEnd"/>
      <w:r w:rsidR="000B69A1">
        <w:t xml:space="preserve"> awarded in increments of $</w:t>
      </w:r>
      <w:r w:rsidR="00D61E93">
        <w:t>500 per semester.</w:t>
      </w:r>
    </w:p>
    <w:sectPr w:rsidR="004D02D6" w:rsidRPr="00A4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52E85"/>
    <w:multiLevelType w:val="hybridMultilevel"/>
    <w:tmpl w:val="BBAE8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9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D7"/>
    <w:rsid w:val="000B69A1"/>
    <w:rsid w:val="001037D7"/>
    <w:rsid w:val="002E5BBF"/>
    <w:rsid w:val="00445314"/>
    <w:rsid w:val="004D02D6"/>
    <w:rsid w:val="00584A8B"/>
    <w:rsid w:val="00764FB2"/>
    <w:rsid w:val="00A43F9A"/>
    <w:rsid w:val="00A650B9"/>
    <w:rsid w:val="00C736BB"/>
    <w:rsid w:val="00CF2B9C"/>
    <w:rsid w:val="00D61E93"/>
    <w:rsid w:val="00E22C27"/>
    <w:rsid w:val="00F81272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746D"/>
  <w15:chartTrackingRefBased/>
  <w15:docId w15:val="{DE4ED1A9-8D28-4B7D-B4E7-923723E1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Givens</dc:creator>
  <cp:keywords/>
  <dc:description/>
  <cp:lastModifiedBy>Bettye Givens</cp:lastModifiedBy>
  <cp:revision>2</cp:revision>
  <dcterms:created xsi:type="dcterms:W3CDTF">2023-11-07T00:06:00Z</dcterms:created>
  <dcterms:modified xsi:type="dcterms:W3CDTF">2023-11-07T00:06:00Z</dcterms:modified>
</cp:coreProperties>
</file>